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6B" w:rsidRPr="003B0D6C" w:rsidRDefault="00637FA2" w:rsidP="005A6B6B">
      <w:pPr>
        <w:jc w:val="center"/>
        <w:rPr>
          <w:rFonts w:ascii="UVN Giay Trang" w:hAnsi="UVN Giay Trang" w:cs="Times New Roman"/>
          <w:b/>
          <w:sz w:val="48"/>
          <w:szCs w:val="48"/>
        </w:rPr>
      </w:pPr>
      <w:r>
        <w:rPr>
          <w:rFonts w:ascii="UVN Giay Trang" w:hAnsi="UVN Giay Trang" w:cs="Times New Roman"/>
          <w:b/>
          <w:noProof/>
          <w:sz w:val="48"/>
          <w:szCs w:val="48"/>
        </w:rPr>
        <w:pict>
          <v:roundrect id="_x0000_s1026" style="position:absolute;left:0;text-align:left;margin-left:-155.25pt;margin-top:-7.5pt;width:456pt;height:661.5pt;z-index:-251658240" arcsize="1311f"/>
        </w:pict>
      </w:r>
      <w:r w:rsidR="00907B8A">
        <w:rPr>
          <w:rFonts w:ascii="UVN Giay Trang" w:hAnsi="UVN Giay Trang" w:cs="Times New Roman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85725</wp:posOffset>
            </wp:positionV>
            <wp:extent cx="1647825" cy="1647825"/>
            <wp:effectExtent l="19050" t="0" r="9525" b="0"/>
            <wp:wrapSquare wrapText="bothSides"/>
            <wp:docPr id="2" name="Picture 1" descr="chahung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hung2010.jpg"/>
                    <pic:cNvPicPr/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B0D6C">
        <w:rPr>
          <w:rFonts w:ascii="UVN Giay Trang" w:hAnsi="UVN Giay Trang" w:cs="Times New Roman"/>
          <w:b/>
          <w:sz w:val="48"/>
          <w:szCs w:val="48"/>
        </w:rPr>
        <w:br/>
      </w:r>
      <w:r w:rsidR="00907B8A">
        <w:rPr>
          <w:rFonts w:ascii="UVN Giay Trang" w:hAnsi="UVN Giay Trang" w:cs="Times New Roman"/>
          <w:b/>
          <w:sz w:val="48"/>
          <w:szCs w:val="48"/>
        </w:rPr>
        <w:br/>
      </w:r>
      <w:r w:rsidR="000B5D91" w:rsidRPr="003B0D6C">
        <w:rPr>
          <w:rFonts w:ascii="UVN Giay Trang" w:hAnsi="UVN Giay Trang" w:cs="Times New Roman"/>
          <w:b/>
          <w:sz w:val="48"/>
          <w:szCs w:val="48"/>
        </w:rPr>
        <w:t>Tâm Tình Cha Q</w:t>
      </w:r>
      <w:r w:rsidR="005A6B6B" w:rsidRPr="003B0D6C">
        <w:rPr>
          <w:rFonts w:ascii="UVN Giay Trang" w:hAnsi="UVN Giay Trang" w:cs="Times New Roman"/>
          <w:b/>
          <w:sz w:val="48"/>
          <w:szCs w:val="48"/>
        </w:rPr>
        <w:t>uả</w:t>
      </w:r>
      <w:r w:rsidR="000B5D91" w:rsidRPr="003B0D6C">
        <w:rPr>
          <w:rFonts w:ascii="UVN Giay Trang" w:hAnsi="UVN Giay Trang" w:cs="Times New Roman"/>
          <w:b/>
          <w:sz w:val="48"/>
          <w:szCs w:val="48"/>
        </w:rPr>
        <w:t>n N</w:t>
      </w:r>
      <w:r w:rsidR="005A6B6B" w:rsidRPr="003B0D6C">
        <w:rPr>
          <w:rFonts w:ascii="UVN Giay Trang" w:hAnsi="UVN Giay Trang" w:cs="Times New Roman"/>
          <w:b/>
          <w:sz w:val="48"/>
          <w:szCs w:val="48"/>
        </w:rPr>
        <w:t>hiệm</w:t>
      </w:r>
    </w:p>
    <w:p w:rsidR="00C108BE" w:rsidRPr="006677A5" w:rsidRDefault="00C108BE" w:rsidP="005A6B6B">
      <w:pPr>
        <w:jc w:val="center"/>
        <w:rPr>
          <w:rFonts w:ascii="Verdana" w:hAnsi="Verdana" w:cs="Times New Roman"/>
          <w:sz w:val="22"/>
        </w:rPr>
      </w:pPr>
    </w:p>
    <w:p w:rsidR="003B0D6C" w:rsidRDefault="003B0D6C" w:rsidP="00212EC3">
      <w:pPr>
        <w:rPr>
          <w:rFonts w:ascii="Verdana" w:hAnsi="Verdana"/>
          <w:sz w:val="22"/>
        </w:rPr>
      </w:pPr>
    </w:p>
    <w:p w:rsidR="00451AEC" w:rsidRPr="003B0D6C" w:rsidRDefault="00907B8A" w:rsidP="003B0D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385CD4" w:rsidRPr="003B0D6C">
        <w:rPr>
          <w:rFonts w:ascii="Verdana" w:hAnsi="Verdana"/>
          <w:sz w:val="20"/>
          <w:szCs w:val="20"/>
        </w:rPr>
        <w:t>Kính thưa quý ông bà</w:t>
      </w:r>
      <w:r w:rsidR="005A058D" w:rsidRPr="003B0D6C">
        <w:rPr>
          <w:rFonts w:ascii="Verdana" w:hAnsi="Verdana"/>
          <w:sz w:val="20"/>
          <w:szCs w:val="20"/>
        </w:rPr>
        <w:t>,</w:t>
      </w:r>
      <w:r w:rsidR="00385CD4" w:rsidRPr="003B0D6C">
        <w:rPr>
          <w:rFonts w:ascii="Verdana" w:hAnsi="Verdana"/>
          <w:sz w:val="20"/>
          <w:szCs w:val="20"/>
        </w:rPr>
        <w:t xml:space="preserve"> anh chị</w:t>
      </w:r>
      <w:r w:rsidR="003B7626" w:rsidRPr="003B0D6C">
        <w:rPr>
          <w:rFonts w:ascii="Verdana" w:hAnsi="Verdana"/>
          <w:sz w:val="20"/>
          <w:szCs w:val="20"/>
        </w:rPr>
        <w:t xml:space="preserve"> em </w:t>
      </w:r>
      <w:r w:rsidR="00385CD4" w:rsidRPr="003B0D6C">
        <w:rPr>
          <w:rFonts w:ascii="Verdana" w:hAnsi="Verdana"/>
          <w:sz w:val="20"/>
          <w:szCs w:val="20"/>
        </w:rPr>
        <w:t>thân mến</w:t>
      </w:r>
      <w:r w:rsidR="00C7703B" w:rsidRPr="003B0D6C">
        <w:rPr>
          <w:rFonts w:ascii="Verdana" w:hAnsi="Verdana"/>
          <w:sz w:val="20"/>
          <w:szCs w:val="20"/>
        </w:rPr>
        <w:t>,</w:t>
      </w:r>
    </w:p>
    <w:p w:rsidR="003B7626" w:rsidRPr="003B0D6C" w:rsidRDefault="003B0D6C" w:rsidP="00907B8A">
      <w:pPr>
        <w:rPr>
          <w:rFonts w:ascii="Verdana" w:hAnsi="Verdana" w:cs="Times New Roman"/>
          <w:sz w:val="20"/>
          <w:szCs w:val="20"/>
        </w:rPr>
      </w:pPr>
      <w:r w:rsidRPr="003B0D6C">
        <w:rPr>
          <w:rFonts w:ascii="Verdana" w:hAnsi="Verdana" w:cs="Times New Roman"/>
          <w:sz w:val="20"/>
          <w:szCs w:val="20"/>
        </w:rPr>
        <w:br/>
      </w:r>
      <w:r w:rsidR="006677A5" w:rsidRPr="003B0D6C">
        <w:rPr>
          <w:rFonts w:ascii="Verdana" w:hAnsi="Verdana" w:cs="Times New Roman"/>
          <w:sz w:val="20"/>
          <w:szCs w:val="20"/>
        </w:rPr>
        <w:t>“</w:t>
      </w:r>
      <w:r w:rsidR="00385CD4" w:rsidRPr="003B0D6C">
        <w:rPr>
          <w:rFonts w:ascii="Verdana" w:hAnsi="Verdana" w:cs="Times New Roman"/>
          <w:i/>
          <w:sz w:val="20"/>
          <w:szCs w:val="20"/>
        </w:rPr>
        <w:t>Việt Nam Mến Yêu</w:t>
      </w:r>
      <w:r w:rsidR="006677A5" w:rsidRPr="003B0D6C">
        <w:rPr>
          <w:rFonts w:ascii="Verdana" w:hAnsi="Verdana" w:cs="Times New Roman"/>
          <w:sz w:val="20"/>
          <w:szCs w:val="20"/>
        </w:rPr>
        <w:t>”</w:t>
      </w:r>
      <w:r w:rsidR="00385CD4" w:rsidRPr="003B0D6C">
        <w:rPr>
          <w:rFonts w:ascii="Verdana" w:hAnsi="Verdana" w:cs="Times New Roman"/>
          <w:sz w:val="20"/>
          <w:szCs w:val="20"/>
        </w:rPr>
        <w:t xml:space="preserve"> là</w:t>
      </w:r>
      <w:r w:rsidR="003B7626" w:rsidRPr="003B0D6C">
        <w:rPr>
          <w:rFonts w:ascii="Verdana" w:hAnsi="Verdana" w:cs="Times New Roman"/>
          <w:sz w:val="20"/>
          <w:szCs w:val="20"/>
        </w:rPr>
        <w:t xml:space="preserve"> chủ</w:t>
      </w:r>
      <w:r w:rsidR="00385CD4" w:rsidRPr="003B0D6C">
        <w:rPr>
          <w:rFonts w:ascii="Verdana" w:hAnsi="Verdana" w:cs="Times New Roman"/>
          <w:sz w:val="20"/>
          <w:szCs w:val="20"/>
        </w:rPr>
        <w:t xml:space="preserve"> đề mà Cộng Đoàn </w:t>
      </w:r>
      <w:r w:rsidR="003B7626" w:rsidRPr="003B0D6C">
        <w:rPr>
          <w:rFonts w:ascii="Verdana" w:hAnsi="Verdana" w:cs="Times New Roman"/>
          <w:sz w:val="20"/>
          <w:szCs w:val="20"/>
        </w:rPr>
        <w:t>Đức Mẹ Hồn Xác Lên Trời</w:t>
      </w:r>
      <w:r w:rsidR="00385CD4" w:rsidRPr="003B0D6C">
        <w:rPr>
          <w:rFonts w:ascii="Verdana" w:hAnsi="Verdana" w:cs="Times New Roman"/>
          <w:sz w:val="20"/>
          <w:szCs w:val="20"/>
        </w:rPr>
        <w:t xml:space="preserve"> đã ch</w:t>
      </w:r>
      <w:r w:rsidR="001F07D1" w:rsidRPr="003B0D6C">
        <w:rPr>
          <w:rFonts w:ascii="Verdana" w:hAnsi="Verdana" w:cs="Times New Roman"/>
          <w:sz w:val="20"/>
          <w:szCs w:val="20"/>
        </w:rPr>
        <w:t>ọ</w:t>
      </w:r>
      <w:r w:rsidR="00385CD4" w:rsidRPr="003B0D6C">
        <w:rPr>
          <w:rFonts w:ascii="Verdana" w:hAnsi="Verdana" w:cs="Times New Roman"/>
          <w:sz w:val="20"/>
          <w:szCs w:val="20"/>
        </w:rPr>
        <w:t xml:space="preserve">n cho </w:t>
      </w:r>
      <w:r w:rsidR="003B7626" w:rsidRPr="003B0D6C">
        <w:rPr>
          <w:rFonts w:ascii="Verdana" w:hAnsi="Verdana" w:cs="Times New Roman"/>
          <w:sz w:val="20"/>
          <w:szCs w:val="20"/>
        </w:rPr>
        <w:t xml:space="preserve">tờ Đặc San và đêm văn nghệ </w:t>
      </w:r>
      <w:r w:rsidR="006677A5" w:rsidRPr="003B0D6C">
        <w:rPr>
          <w:rFonts w:ascii="Verdana" w:hAnsi="Verdana" w:cs="Times New Roman"/>
          <w:sz w:val="20"/>
          <w:szCs w:val="20"/>
        </w:rPr>
        <w:t>X</w:t>
      </w:r>
      <w:r w:rsidR="00385CD4" w:rsidRPr="003B0D6C">
        <w:rPr>
          <w:rFonts w:ascii="Verdana" w:hAnsi="Verdana" w:cs="Times New Roman"/>
          <w:sz w:val="20"/>
          <w:szCs w:val="20"/>
        </w:rPr>
        <w:t>uân Tân Mão</w:t>
      </w:r>
      <w:r w:rsidR="003B7626" w:rsidRPr="003B0D6C">
        <w:rPr>
          <w:rFonts w:ascii="Verdana" w:hAnsi="Verdana" w:cs="Times New Roman"/>
          <w:sz w:val="20"/>
          <w:szCs w:val="20"/>
        </w:rPr>
        <w:t>.</w:t>
      </w:r>
      <w:r w:rsidR="00385CD4" w:rsidRPr="003B0D6C">
        <w:rPr>
          <w:rFonts w:ascii="Verdana" w:hAnsi="Verdana" w:cs="Times New Roman"/>
          <w:sz w:val="20"/>
          <w:szCs w:val="20"/>
        </w:rPr>
        <w:t xml:space="preserve"> </w:t>
      </w:r>
    </w:p>
    <w:p w:rsidR="00385CD4" w:rsidRPr="003B0D6C" w:rsidRDefault="00385CD4" w:rsidP="00907B8A">
      <w:pPr>
        <w:rPr>
          <w:rFonts w:ascii="Verdana" w:hAnsi="Verdana" w:cs="Times New Roman"/>
          <w:sz w:val="20"/>
          <w:szCs w:val="20"/>
        </w:rPr>
      </w:pPr>
      <w:r w:rsidRPr="003B0D6C">
        <w:rPr>
          <w:rFonts w:ascii="Verdana" w:hAnsi="Verdana" w:cs="Times New Roman"/>
          <w:sz w:val="20"/>
          <w:szCs w:val="20"/>
        </w:rPr>
        <w:t>Khi mọi người nhận được cuố</w:t>
      </w:r>
      <w:r w:rsidR="005A058D" w:rsidRPr="003B0D6C">
        <w:rPr>
          <w:rFonts w:ascii="Verdana" w:hAnsi="Verdana" w:cs="Times New Roman"/>
          <w:sz w:val="20"/>
          <w:szCs w:val="20"/>
        </w:rPr>
        <w:t>n Đ</w:t>
      </w:r>
      <w:r w:rsidRPr="003B0D6C">
        <w:rPr>
          <w:rFonts w:ascii="Verdana" w:hAnsi="Verdana" w:cs="Times New Roman"/>
          <w:sz w:val="20"/>
          <w:szCs w:val="20"/>
        </w:rPr>
        <w:t>ặ</w:t>
      </w:r>
      <w:r w:rsidR="005A058D" w:rsidRPr="003B0D6C">
        <w:rPr>
          <w:rFonts w:ascii="Verdana" w:hAnsi="Verdana" w:cs="Times New Roman"/>
          <w:sz w:val="20"/>
          <w:szCs w:val="20"/>
        </w:rPr>
        <w:t>c S</w:t>
      </w:r>
      <w:r w:rsidRPr="003B0D6C">
        <w:rPr>
          <w:rFonts w:ascii="Verdana" w:hAnsi="Verdana" w:cs="Times New Roman"/>
          <w:sz w:val="20"/>
          <w:szCs w:val="20"/>
        </w:rPr>
        <w:t xml:space="preserve">an Xuân </w:t>
      </w:r>
      <w:r w:rsidR="003B7626" w:rsidRPr="003B0D6C">
        <w:rPr>
          <w:rFonts w:ascii="Verdana" w:hAnsi="Verdana" w:cs="Times New Roman"/>
          <w:sz w:val="20"/>
          <w:szCs w:val="20"/>
        </w:rPr>
        <w:t>Tân Mão,</w:t>
      </w:r>
      <w:r w:rsidRPr="003B0D6C">
        <w:rPr>
          <w:rFonts w:ascii="Verdana" w:hAnsi="Verdana" w:cs="Times New Roman"/>
          <w:sz w:val="20"/>
          <w:szCs w:val="20"/>
        </w:rPr>
        <w:t xml:space="preserve"> </w:t>
      </w:r>
      <w:r w:rsidR="005A6B6B" w:rsidRPr="003B0D6C">
        <w:rPr>
          <w:rFonts w:ascii="Verdana" w:hAnsi="Verdana" w:cs="Times New Roman"/>
          <w:sz w:val="20"/>
          <w:szCs w:val="20"/>
        </w:rPr>
        <w:t xml:space="preserve">thì </w:t>
      </w:r>
      <w:r w:rsidRPr="003B0D6C">
        <w:rPr>
          <w:rFonts w:ascii="Verdana" w:hAnsi="Verdana" w:cs="Times New Roman"/>
          <w:sz w:val="20"/>
          <w:szCs w:val="20"/>
        </w:rPr>
        <w:t>cũng là lúc tôi xin được hân hạnh gởi đến toàn thể quý vị</w:t>
      </w:r>
      <w:r w:rsidR="003B7626" w:rsidRPr="003B0D6C">
        <w:rPr>
          <w:rFonts w:ascii="Verdana" w:hAnsi="Verdana" w:cs="Times New Roman"/>
          <w:sz w:val="20"/>
          <w:szCs w:val="20"/>
        </w:rPr>
        <w:t xml:space="preserve"> </w:t>
      </w:r>
      <w:r w:rsidRPr="003B0D6C">
        <w:rPr>
          <w:rFonts w:ascii="Verdana" w:hAnsi="Verdana" w:cs="Times New Roman"/>
          <w:sz w:val="20"/>
          <w:szCs w:val="20"/>
        </w:rPr>
        <w:t>lời chà</w:t>
      </w:r>
      <w:r w:rsidR="005A6B6B" w:rsidRPr="003B0D6C">
        <w:rPr>
          <w:rFonts w:ascii="Verdana" w:hAnsi="Verdana" w:cs="Times New Roman"/>
          <w:sz w:val="20"/>
          <w:szCs w:val="20"/>
        </w:rPr>
        <w:t>o thâ</w:t>
      </w:r>
      <w:r w:rsidRPr="003B0D6C">
        <w:rPr>
          <w:rFonts w:ascii="Verdana" w:hAnsi="Verdana" w:cs="Times New Roman"/>
          <w:sz w:val="20"/>
          <w:szCs w:val="20"/>
        </w:rPr>
        <w:t>n thương nhất, cầu chúc một năm mớ</w:t>
      </w:r>
      <w:r w:rsidR="005A6B6B" w:rsidRPr="003B0D6C">
        <w:rPr>
          <w:rFonts w:ascii="Verdana" w:hAnsi="Verdana" w:cs="Times New Roman"/>
          <w:sz w:val="20"/>
          <w:szCs w:val="20"/>
        </w:rPr>
        <w:t>i a</w:t>
      </w:r>
      <w:r w:rsidRPr="003B0D6C">
        <w:rPr>
          <w:rFonts w:ascii="Verdana" w:hAnsi="Verdana" w:cs="Times New Roman"/>
          <w:sz w:val="20"/>
          <w:szCs w:val="20"/>
        </w:rPr>
        <w:t>n lành và hạnh phúc trong tình yêu Thiên Chúa để cùng nhau hư</w:t>
      </w:r>
      <w:r w:rsidR="005A6B6B" w:rsidRPr="003B0D6C">
        <w:rPr>
          <w:rFonts w:ascii="Verdana" w:hAnsi="Verdana" w:cs="Times New Roman"/>
          <w:sz w:val="20"/>
          <w:szCs w:val="20"/>
        </w:rPr>
        <w:t>ớ</w:t>
      </w:r>
      <w:r w:rsidRPr="003B0D6C">
        <w:rPr>
          <w:rFonts w:ascii="Verdana" w:hAnsi="Verdana" w:cs="Times New Roman"/>
          <w:sz w:val="20"/>
          <w:szCs w:val="20"/>
        </w:rPr>
        <w:t>ng về quê hương Việt Nam mến yêu, đặ</w:t>
      </w:r>
      <w:r w:rsidR="005A058D" w:rsidRPr="003B0D6C">
        <w:rPr>
          <w:rFonts w:ascii="Verdana" w:hAnsi="Verdana" w:cs="Times New Roman"/>
          <w:sz w:val="20"/>
          <w:szCs w:val="20"/>
        </w:rPr>
        <w:t>c</w:t>
      </w:r>
      <w:r w:rsidRPr="003B0D6C">
        <w:rPr>
          <w:rFonts w:ascii="Verdana" w:hAnsi="Verdana" w:cs="Times New Roman"/>
          <w:sz w:val="20"/>
          <w:szCs w:val="20"/>
        </w:rPr>
        <w:t xml:space="preserve"> biệt cho Giáo Hội và toàn thể dân tộc Việt Nam thân thương.</w:t>
      </w:r>
      <w:r w:rsidR="00C108BE" w:rsidRPr="003B0D6C">
        <w:rPr>
          <w:rFonts w:ascii="Verdana" w:hAnsi="Verdana" w:cs="Times New Roman"/>
          <w:sz w:val="20"/>
          <w:szCs w:val="20"/>
        </w:rPr>
        <w:t xml:space="preserve"> </w:t>
      </w:r>
    </w:p>
    <w:p w:rsidR="003B7626" w:rsidRPr="003B0D6C" w:rsidRDefault="003B7626" w:rsidP="00907B8A">
      <w:pPr>
        <w:rPr>
          <w:rFonts w:ascii="Verdana" w:hAnsi="Verdana" w:cs="Times New Roman"/>
          <w:sz w:val="20"/>
          <w:szCs w:val="20"/>
        </w:rPr>
      </w:pPr>
      <w:r w:rsidRPr="003B0D6C">
        <w:rPr>
          <w:rFonts w:ascii="Verdana" w:hAnsi="Verdana" w:cs="Times New Roman"/>
          <w:sz w:val="20"/>
          <w:szCs w:val="20"/>
        </w:rPr>
        <w:t>Trong bài thơ</w:t>
      </w:r>
      <w:r w:rsidR="00AB7D1D" w:rsidRPr="003B0D6C">
        <w:rPr>
          <w:rFonts w:ascii="Verdana" w:hAnsi="Verdana" w:cs="Times New Roman"/>
          <w:sz w:val="20"/>
          <w:szCs w:val="20"/>
        </w:rPr>
        <w:t xml:space="preserve"> “</w:t>
      </w:r>
      <w:r w:rsidR="00AB7D1D" w:rsidRPr="003B0D6C">
        <w:rPr>
          <w:rFonts w:ascii="Verdana" w:hAnsi="Verdana" w:cs="Times New Roman"/>
          <w:i/>
          <w:sz w:val="20"/>
          <w:szCs w:val="20"/>
        </w:rPr>
        <w:t>Con C</w:t>
      </w:r>
      <w:r w:rsidRPr="003B0D6C">
        <w:rPr>
          <w:rFonts w:ascii="Verdana" w:hAnsi="Verdana" w:cs="Times New Roman"/>
          <w:i/>
          <w:sz w:val="20"/>
          <w:szCs w:val="20"/>
        </w:rPr>
        <w:t>ó</w:t>
      </w:r>
      <w:r w:rsidR="00AB7D1D" w:rsidRPr="003B0D6C">
        <w:rPr>
          <w:rFonts w:ascii="Verdana" w:hAnsi="Verdana" w:cs="Times New Roman"/>
          <w:i/>
          <w:sz w:val="20"/>
          <w:szCs w:val="20"/>
        </w:rPr>
        <w:t xml:space="preserve"> M</w:t>
      </w:r>
      <w:r w:rsidRPr="003B0D6C">
        <w:rPr>
          <w:rFonts w:ascii="Verdana" w:hAnsi="Verdana" w:cs="Times New Roman"/>
          <w:i/>
          <w:sz w:val="20"/>
          <w:szCs w:val="20"/>
        </w:rPr>
        <w:t>ộ</w:t>
      </w:r>
      <w:r w:rsidR="00AB7D1D" w:rsidRPr="003B0D6C">
        <w:rPr>
          <w:rFonts w:ascii="Verdana" w:hAnsi="Verdana" w:cs="Times New Roman"/>
          <w:i/>
          <w:sz w:val="20"/>
          <w:szCs w:val="20"/>
        </w:rPr>
        <w:t>t T</w:t>
      </w:r>
      <w:r w:rsidRPr="003B0D6C">
        <w:rPr>
          <w:rFonts w:ascii="Verdana" w:hAnsi="Verdana" w:cs="Times New Roman"/>
          <w:i/>
          <w:sz w:val="20"/>
          <w:szCs w:val="20"/>
        </w:rPr>
        <w:t>ổ</w:t>
      </w:r>
      <w:r w:rsidR="00AB7D1D" w:rsidRPr="003B0D6C">
        <w:rPr>
          <w:rFonts w:ascii="Verdana" w:hAnsi="Verdana" w:cs="Times New Roman"/>
          <w:i/>
          <w:sz w:val="20"/>
          <w:szCs w:val="20"/>
        </w:rPr>
        <w:t xml:space="preserve"> Q</w:t>
      </w:r>
      <w:r w:rsidRPr="003B0D6C">
        <w:rPr>
          <w:rFonts w:ascii="Verdana" w:hAnsi="Verdana" w:cs="Times New Roman"/>
          <w:i/>
          <w:sz w:val="20"/>
          <w:szCs w:val="20"/>
        </w:rPr>
        <w:t>uốc</w:t>
      </w:r>
      <w:r w:rsidRPr="003B0D6C">
        <w:rPr>
          <w:rFonts w:ascii="Verdana" w:hAnsi="Verdana" w:cs="Times New Roman"/>
          <w:sz w:val="20"/>
          <w:szCs w:val="20"/>
        </w:rPr>
        <w:t>” Đức cố</w:t>
      </w:r>
      <w:r w:rsidR="00BE0721" w:rsidRPr="003B0D6C">
        <w:rPr>
          <w:rFonts w:ascii="Verdana" w:hAnsi="Verdana" w:cs="Times New Roman"/>
          <w:sz w:val="20"/>
          <w:szCs w:val="20"/>
        </w:rPr>
        <w:t xml:space="preserve"> Hồng Y </w:t>
      </w:r>
      <w:r w:rsidRPr="003B0D6C">
        <w:rPr>
          <w:rFonts w:ascii="Verdana" w:hAnsi="Verdana" w:cs="Times New Roman"/>
          <w:sz w:val="20"/>
          <w:szCs w:val="20"/>
        </w:rPr>
        <w:t xml:space="preserve">Nguyễn Văn Thuận </w:t>
      </w:r>
      <w:r w:rsidR="00BE0721" w:rsidRPr="003B0D6C">
        <w:rPr>
          <w:rFonts w:ascii="Verdana" w:hAnsi="Verdana" w:cs="Times New Roman"/>
          <w:sz w:val="20"/>
          <w:szCs w:val="20"/>
        </w:rPr>
        <w:t xml:space="preserve">đã nói lên tất cả những điều một người Việt Nam muốn nói về </w:t>
      </w:r>
      <w:r w:rsidRPr="003B0D6C">
        <w:rPr>
          <w:rFonts w:ascii="Verdana" w:hAnsi="Verdana" w:cs="Times New Roman"/>
          <w:sz w:val="20"/>
          <w:szCs w:val="20"/>
        </w:rPr>
        <w:t>đất nước Việt Nam thân</w:t>
      </w:r>
      <w:r w:rsidR="00BE0721" w:rsidRPr="003B0D6C">
        <w:rPr>
          <w:rFonts w:ascii="Verdana" w:hAnsi="Verdana" w:cs="Times New Roman"/>
          <w:sz w:val="20"/>
          <w:szCs w:val="20"/>
        </w:rPr>
        <w:t xml:space="preserve"> yêu</w:t>
      </w:r>
      <w:r w:rsidR="00C108BE" w:rsidRPr="003B0D6C">
        <w:rPr>
          <w:rFonts w:ascii="Verdana" w:hAnsi="Verdana" w:cs="Times New Roman"/>
          <w:sz w:val="20"/>
          <w:szCs w:val="20"/>
        </w:rPr>
        <w:t>.</w:t>
      </w:r>
    </w:p>
    <w:p w:rsidR="00BE0721" w:rsidRPr="003B0D6C" w:rsidRDefault="003B7626" w:rsidP="00907B8A">
      <w:pPr>
        <w:rPr>
          <w:rFonts w:ascii="Verdana" w:hAnsi="Verdana" w:cs="Times New Roman"/>
          <w:sz w:val="20"/>
          <w:szCs w:val="20"/>
        </w:rPr>
      </w:pPr>
      <w:r w:rsidRPr="003B0D6C">
        <w:rPr>
          <w:rFonts w:ascii="Verdana" w:hAnsi="Verdana" w:cs="Times New Roman"/>
          <w:sz w:val="20"/>
          <w:szCs w:val="20"/>
        </w:rPr>
        <w:t xml:space="preserve"> </w:t>
      </w:r>
      <w:r w:rsidR="00BE0721" w:rsidRPr="003B0D6C">
        <w:rPr>
          <w:rFonts w:ascii="Verdana" w:hAnsi="Verdana" w:cs="Times New Roman"/>
          <w:sz w:val="20"/>
          <w:szCs w:val="20"/>
        </w:rPr>
        <w:t>“</w:t>
      </w:r>
      <w:r w:rsidR="00BE0721" w:rsidRPr="003B0D6C">
        <w:rPr>
          <w:rFonts w:ascii="Verdana" w:hAnsi="Verdana" w:cs="Times New Roman"/>
          <w:i/>
          <w:sz w:val="20"/>
          <w:szCs w:val="20"/>
        </w:rPr>
        <w:t>Là người Việt Nam, tô</w:t>
      </w:r>
      <w:r w:rsidR="005A6B6B" w:rsidRPr="003B0D6C">
        <w:rPr>
          <w:rFonts w:ascii="Verdana" w:hAnsi="Verdana" w:cs="Times New Roman"/>
          <w:i/>
          <w:sz w:val="20"/>
          <w:szCs w:val="20"/>
        </w:rPr>
        <w:t>i ti</w:t>
      </w:r>
      <w:r w:rsidR="00BE0721" w:rsidRPr="003B0D6C">
        <w:rPr>
          <w:rFonts w:ascii="Verdana" w:hAnsi="Verdana" w:cs="Times New Roman"/>
          <w:i/>
          <w:sz w:val="20"/>
          <w:szCs w:val="20"/>
        </w:rPr>
        <w:t>ế</w:t>
      </w:r>
      <w:r w:rsidR="005A6B6B" w:rsidRPr="003B0D6C">
        <w:rPr>
          <w:rFonts w:ascii="Verdana" w:hAnsi="Verdana" w:cs="Times New Roman"/>
          <w:i/>
          <w:sz w:val="20"/>
          <w:szCs w:val="20"/>
        </w:rPr>
        <w:t>p</w:t>
      </w:r>
      <w:r w:rsidR="00BE0721" w:rsidRPr="003B0D6C">
        <w:rPr>
          <w:rFonts w:ascii="Verdana" w:hAnsi="Verdana" w:cs="Times New Roman"/>
          <w:i/>
          <w:sz w:val="20"/>
          <w:szCs w:val="20"/>
        </w:rPr>
        <w:t xml:space="preserve"> nhận máu huyết của cha mẹ, ông bà; thừa hưởng gia sả</w:t>
      </w:r>
      <w:r w:rsidR="005A6B6B" w:rsidRPr="003B0D6C">
        <w:rPr>
          <w:rFonts w:ascii="Verdana" w:hAnsi="Verdana" w:cs="Times New Roman"/>
          <w:i/>
          <w:sz w:val="20"/>
          <w:szCs w:val="20"/>
        </w:rPr>
        <w:t>n</w:t>
      </w:r>
      <w:r w:rsidR="00BE0721" w:rsidRPr="003B0D6C">
        <w:rPr>
          <w:rFonts w:ascii="Verdana" w:hAnsi="Verdana" w:cs="Times New Roman"/>
          <w:i/>
          <w:sz w:val="20"/>
          <w:szCs w:val="20"/>
        </w:rPr>
        <w:t xml:space="preserve"> văn hó</w:t>
      </w:r>
      <w:r w:rsidR="005A058D" w:rsidRPr="003B0D6C">
        <w:rPr>
          <w:rFonts w:ascii="Verdana" w:hAnsi="Verdana" w:cs="Times New Roman"/>
          <w:i/>
          <w:sz w:val="20"/>
          <w:szCs w:val="20"/>
        </w:rPr>
        <w:t xml:space="preserve">a, </w:t>
      </w:r>
      <w:r w:rsidR="00BE0721" w:rsidRPr="003B0D6C">
        <w:rPr>
          <w:rFonts w:ascii="Verdana" w:hAnsi="Verdana" w:cs="Times New Roman"/>
          <w:i/>
          <w:sz w:val="20"/>
          <w:szCs w:val="20"/>
        </w:rPr>
        <w:t>giá trị đạo đức ngàn đời của tổ tiên Việt Nam</w:t>
      </w:r>
      <w:r w:rsidR="00BE0721" w:rsidRPr="003B0D6C">
        <w:rPr>
          <w:rFonts w:ascii="Verdana" w:hAnsi="Verdana" w:cs="Times New Roman"/>
          <w:sz w:val="20"/>
          <w:szCs w:val="20"/>
        </w:rPr>
        <w:t>”.</w:t>
      </w:r>
      <w:r w:rsidR="00C108BE" w:rsidRPr="003B0D6C">
        <w:rPr>
          <w:rFonts w:ascii="Verdana" w:hAnsi="Verdana" w:cs="Times New Roman"/>
          <w:sz w:val="20"/>
          <w:szCs w:val="20"/>
        </w:rPr>
        <w:t xml:space="preserve"> </w:t>
      </w:r>
    </w:p>
    <w:p w:rsidR="00BE0721" w:rsidRPr="003B0D6C" w:rsidRDefault="00BE0721" w:rsidP="00907B8A">
      <w:pPr>
        <w:rPr>
          <w:rFonts w:ascii="Verdana" w:hAnsi="Verdana" w:cs="Times New Roman"/>
          <w:sz w:val="20"/>
          <w:szCs w:val="20"/>
        </w:rPr>
      </w:pPr>
      <w:r w:rsidRPr="003B0D6C">
        <w:rPr>
          <w:rFonts w:ascii="Verdana" w:hAnsi="Verdana" w:cs="Times New Roman"/>
          <w:sz w:val="20"/>
          <w:szCs w:val="20"/>
        </w:rPr>
        <w:t>“</w:t>
      </w:r>
      <w:r w:rsidRPr="003B0D6C">
        <w:rPr>
          <w:rFonts w:ascii="Verdana" w:hAnsi="Verdana" w:cs="Times New Roman"/>
          <w:i/>
          <w:sz w:val="20"/>
          <w:szCs w:val="20"/>
        </w:rPr>
        <w:t>Là người Việt Nam, tôi có một tổ quốc Việt Nam vớ</w:t>
      </w:r>
      <w:r w:rsidR="005A6B6B" w:rsidRPr="003B0D6C">
        <w:rPr>
          <w:rFonts w:ascii="Verdana" w:hAnsi="Verdana" w:cs="Times New Roman"/>
          <w:i/>
          <w:sz w:val="20"/>
          <w:szCs w:val="20"/>
        </w:rPr>
        <w:t>i non sô</w:t>
      </w:r>
      <w:r w:rsidR="00AB7D1D" w:rsidRPr="003B0D6C">
        <w:rPr>
          <w:rFonts w:ascii="Verdana" w:hAnsi="Verdana" w:cs="Times New Roman"/>
          <w:i/>
          <w:sz w:val="20"/>
          <w:szCs w:val="20"/>
        </w:rPr>
        <w:t>ng g</w:t>
      </w:r>
      <w:r w:rsidRPr="003B0D6C">
        <w:rPr>
          <w:rFonts w:ascii="Verdana" w:hAnsi="Verdana" w:cs="Times New Roman"/>
          <w:i/>
          <w:sz w:val="20"/>
          <w:szCs w:val="20"/>
        </w:rPr>
        <w:t>ấm vóc, lịch sử vẻ vang, đồng bào cần m</w:t>
      </w:r>
      <w:r w:rsidR="00AB7D1D" w:rsidRPr="003B0D6C">
        <w:rPr>
          <w:rFonts w:ascii="Verdana" w:hAnsi="Verdana" w:cs="Times New Roman"/>
          <w:i/>
          <w:sz w:val="20"/>
          <w:szCs w:val="20"/>
        </w:rPr>
        <w:t>ẫ</w:t>
      </w:r>
      <w:r w:rsidRPr="003B0D6C">
        <w:rPr>
          <w:rFonts w:ascii="Verdana" w:hAnsi="Verdana" w:cs="Times New Roman"/>
          <w:i/>
          <w:sz w:val="20"/>
          <w:szCs w:val="20"/>
        </w:rPr>
        <w:t xml:space="preserve">n, hào </w:t>
      </w:r>
      <w:r w:rsidR="00451AEC" w:rsidRPr="003B0D6C">
        <w:rPr>
          <w:rFonts w:ascii="Verdana" w:hAnsi="Verdana" w:cs="Times New Roman"/>
          <w:i/>
          <w:sz w:val="20"/>
          <w:szCs w:val="20"/>
        </w:rPr>
        <w:t>hù</w:t>
      </w:r>
      <w:r w:rsidRPr="003B0D6C">
        <w:rPr>
          <w:rFonts w:ascii="Verdana" w:hAnsi="Verdana" w:cs="Times New Roman"/>
          <w:i/>
          <w:sz w:val="20"/>
          <w:szCs w:val="20"/>
        </w:rPr>
        <w:t>ng; Tôi yêu quê hương Việt Nam và h</w:t>
      </w:r>
      <w:r w:rsidR="005A6B6B" w:rsidRPr="003B0D6C">
        <w:rPr>
          <w:rFonts w:ascii="Verdana" w:hAnsi="Verdana" w:cs="Times New Roman"/>
          <w:i/>
          <w:sz w:val="20"/>
          <w:szCs w:val="20"/>
        </w:rPr>
        <w:t>ã</w:t>
      </w:r>
      <w:r w:rsidRPr="003B0D6C">
        <w:rPr>
          <w:rFonts w:ascii="Verdana" w:hAnsi="Verdana" w:cs="Times New Roman"/>
          <w:i/>
          <w:sz w:val="20"/>
          <w:szCs w:val="20"/>
        </w:rPr>
        <w:t>nh diện làm người Việt Nam</w:t>
      </w:r>
      <w:r w:rsidRPr="003B0D6C">
        <w:rPr>
          <w:rFonts w:ascii="Verdana" w:hAnsi="Verdana" w:cs="Times New Roman"/>
          <w:sz w:val="20"/>
          <w:szCs w:val="20"/>
        </w:rPr>
        <w:t>”.</w:t>
      </w:r>
    </w:p>
    <w:p w:rsidR="00BE0721" w:rsidRPr="003B0D6C" w:rsidRDefault="00BE0721" w:rsidP="00907B8A">
      <w:pPr>
        <w:rPr>
          <w:rFonts w:ascii="Verdana" w:hAnsi="Verdana" w:cs="Times New Roman"/>
          <w:sz w:val="20"/>
          <w:szCs w:val="20"/>
        </w:rPr>
      </w:pPr>
      <w:r w:rsidRPr="003B0D6C">
        <w:rPr>
          <w:rFonts w:ascii="Verdana" w:hAnsi="Verdana" w:cs="Times New Roman"/>
          <w:sz w:val="20"/>
          <w:szCs w:val="20"/>
        </w:rPr>
        <w:t>“</w:t>
      </w:r>
      <w:r w:rsidRPr="003B0D6C">
        <w:rPr>
          <w:rFonts w:ascii="Verdana" w:hAnsi="Verdana" w:cs="Times New Roman"/>
          <w:i/>
          <w:sz w:val="20"/>
          <w:szCs w:val="20"/>
        </w:rPr>
        <w:t xml:space="preserve">Đã là người Việt Nam, tôi có bổn phận dấn </w:t>
      </w:r>
      <w:r w:rsidR="00E06929" w:rsidRPr="003B0D6C">
        <w:rPr>
          <w:rFonts w:ascii="Verdana" w:hAnsi="Verdana" w:cs="Times New Roman"/>
          <w:i/>
          <w:sz w:val="20"/>
          <w:szCs w:val="20"/>
        </w:rPr>
        <w:t>thâ</w:t>
      </w:r>
      <w:r w:rsidRPr="003B0D6C">
        <w:rPr>
          <w:rFonts w:ascii="Verdana" w:hAnsi="Verdana" w:cs="Times New Roman"/>
          <w:i/>
          <w:sz w:val="20"/>
          <w:szCs w:val="20"/>
        </w:rPr>
        <w:t>n phục vụ đồng bào, trung thành bảo vệ và xây dựng quê hương tôi bằ</w:t>
      </w:r>
      <w:r w:rsidR="00E06929" w:rsidRPr="003B0D6C">
        <w:rPr>
          <w:rFonts w:ascii="Verdana" w:hAnsi="Verdana" w:cs="Times New Roman"/>
          <w:i/>
          <w:sz w:val="20"/>
          <w:szCs w:val="20"/>
        </w:rPr>
        <w:t>ng trí</w:t>
      </w:r>
      <w:r w:rsidRPr="003B0D6C">
        <w:rPr>
          <w:rFonts w:ascii="Verdana" w:hAnsi="Verdana" w:cs="Times New Roman"/>
          <w:i/>
          <w:sz w:val="20"/>
          <w:szCs w:val="20"/>
        </w:rPr>
        <w:t xml:space="preserve"> óc, xương máu tôi, tôi còn phải là niềm h</w:t>
      </w:r>
      <w:r w:rsidR="005A6B6B" w:rsidRPr="003B0D6C">
        <w:rPr>
          <w:rFonts w:ascii="Verdana" w:hAnsi="Verdana" w:cs="Times New Roman"/>
          <w:i/>
          <w:sz w:val="20"/>
          <w:szCs w:val="20"/>
        </w:rPr>
        <w:t>ã</w:t>
      </w:r>
      <w:r w:rsidRPr="003B0D6C">
        <w:rPr>
          <w:rFonts w:ascii="Verdana" w:hAnsi="Verdana" w:cs="Times New Roman"/>
          <w:i/>
          <w:sz w:val="20"/>
          <w:szCs w:val="20"/>
        </w:rPr>
        <w:t>nh diện và hy vọng cho đồng bào, dân tộc Việt Nam của tôi</w:t>
      </w:r>
      <w:r w:rsidRPr="003B0D6C">
        <w:rPr>
          <w:rFonts w:ascii="Verdana" w:hAnsi="Verdana" w:cs="Times New Roman"/>
          <w:sz w:val="20"/>
          <w:szCs w:val="20"/>
        </w:rPr>
        <w:t>”.</w:t>
      </w:r>
      <w:r w:rsidR="00C108BE" w:rsidRPr="003B0D6C">
        <w:rPr>
          <w:rFonts w:ascii="Verdana" w:hAnsi="Verdana" w:cs="Times New Roman"/>
          <w:sz w:val="20"/>
          <w:szCs w:val="20"/>
        </w:rPr>
        <w:t xml:space="preserve"> </w:t>
      </w:r>
      <w:r w:rsidRPr="003B0D6C">
        <w:rPr>
          <w:rFonts w:ascii="Verdana" w:hAnsi="Verdana" w:cs="Times New Roman"/>
          <w:sz w:val="20"/>
          <w:szCs w:val="20"/>
        </w:rPr>
        <w:t>(Thập Đại Thành Công)</w:t>
      </w:r>
      <w:r w:rsidR="00E06929" w:rsidRPr="003B0D6C">
        <w:rPr>
          <w:rFonts w:ascii="Verdana" w:hAnsi="Verdana" w:cs="Times New Roman"/>
          <w:sz w:val="20"/>
          <w:szCs w:val="20"/>
        </w:rPr>
        <w:t>.</w:t>
      </w:r>
    </w:p>
    <w:p w:rsidR="00E06929" w:rsidRPr="003B0D6C" w:rsidRDefault="00E06929" w:rsidP="00907B8A">
      <w:pPr>
        <w:rPr>
          <w:rFonts w:ascii="Verdana" w:hAnsi="Verdana" w:cs="Times New Roman"/>
          <w:sz w:val="20"/>
          <w:szCs w:val="20"/>
        </w:rPr>
      </w:pPr>
      <w:r w:rsidRPr="003B0D6C">
        <w:rPr>
          <w:rFonts w:ascii="Verdana" w:hAnsi="Verdana" w:cs="Times New Roman"/>
          <w:sz w:val="20"/>
          <w:szCs w:val="20"/>
        </w:rPr>
        <w:t>Sau khi trích d</w:t>
      </w:r>
      <w:r w:rsidR="00EF26C8" w:rsidRPr="003B0D6C">
        <w:rPr>
          <w:rFonts w:ascii="Verdana" w:hAnsi="Verdana" w:cs="Times New Roman"/>
          <w:sz w:val="20"/>
          <w:szCs w:val="20"/>
        </w:rPr>
        <w:t>ẫ</w:t>
      </w:r>
      <w:r w:rsidRPr="003B0D6C">
        <w:rPr>
          <w:rFonts w:ascii="Verdana" w:hAnsi="Verdana" w:cs="Times New Roman"/>
          <w:sz w:val="20"/>
          <w:szCs w:val="20"/>
        </w:rPr>
        <w:t>n lời Đứ</w:t>
      </w:r>
      <w:r w:rsidR="00C108BE" w:rsidRPr="003B0D6C">
        <w:rPr>
          <w:rFonts w:ascii="Verdana" w:hAnsi="Verdana" w:cs="Times New Roman"/>
          <w:sz w:val="20"/>
          <w:szCs w:val="20"/>
        </w:rPr>
        <w:t>c Thánh C</w:t>
      </w:r>
      <w:r w:rsidRPr="003B0D6C">
        <w:rPr>
          <w:rFonts w:ascii="Verdana" w:hAnsi="Verdana" w:cs="Times New Roman"/>
          <w:sz w:val="20"/>
          <w:szCs w:val="20"/>
        </w:rPr>
        <w:t>ha Gioan Phaolô II</w:t>
      </w:r>
      <w:r w:rsidR="005A6B6B" w:rsidRPr="003B0D6C">
        <w:rPr>
          <w:rFonts w:ascii="Verdana" w:hAnsi="Verdana" w:cs="Times New Roman"/>
          <w:sz w:val="20"/>
          <w:szCs w:val="20"/>
        </w:rPr>
        <w:t>, tại Denver</w:t>
      </w:r>
      <w:r w:rsidR="00EF26C8" w:rsidRPr="003B0D6C">
        <w:rPr>
          <w:rFonts w:ascii="Verdana" w:hAnsi="Verdana" w:cs="Times New Roman"/>
          <w:sz w:val="20"/>
          <w:szCs w:val="20"/>
        </w:rPr>
        <w:t>, Colorado năm</w:t>
      </w:r>
      <w:r w:rsidR="005A6B6B" w:rsidRPr="003B0D6C">
        <w:rPr>
          <w:rFonts w:ascii="Verdana" w:hAnsi="Verdana" w:cs="Times New Roman"/>
          <w:sz w:val="20"/>
          <w:szCs w:val="20"/>
        </w:rPr>
        <w:t xml:space="preserve"> 1993</w:t>
      </w:r>
      <w:r w:rsidRPr="003B0D6C">
        <w:rPr>
          <w:rFonts w:ascii="Verdana" w:hAnsi="Verdana" w:cs="Times New Roman"/>
          <w:sz w:val="20"/>
          <w:szCs w:val="20"/>
        </w:rPr>
        <w:t xml:space="preserve"> </w:t>
      </w:r>
      <w:r w:rsidR="005A6B6B" w:rsidRPr="003B0D6C">
        <w:rPr>
          <w:rFonts w:ascii="Verdana" w:hAnsi="Verdana" w:cs="Times New Roman"/>
          <w:sz w:val="20"/>
          <w:szCs w:val="20"/>
        </w:rPr>
        <w:t>“</w:t>
      </w:r>
      <w:r w:rsidRPr="003B0D6C">
        <w:rPr>
          <w:rFonts w:ascii="Verdana" w:hAnsi="Verdana" w:cs="Times New Roman"/>
          <w:i/>
          <w:sz w:val="20"/>
          <w:szCs w:val="20"/>
        </w:rPr>
        <w:t>Các bạn hãy h</w:t>
      </w:r>
      <w:r w:rsidR="005A6B6B" w:rsidRPr="003B0D6C">
        <w:rPr>
          <w:rFonts w:ascii="Verdana" w:hAnsi="Verdana" w:cs="Times New Roman"/>
          <w:i/>
          <w:sz w:val="20"/>
          <w:szCs w:val="20"/>
        </w:rPr>
        <w:t>ã</w:t>
      </w:r>
      <w:r w:rsidRPr="003B0D6C">
        <w:rPr>
          <w:rFonts w:ascii="Verdana" w:hAnsi="Verdana" w:cs="Times New Roman"/>
          <w:i/>
          <w:sz w:val="20"/>
          <w:szCs w:val="20"/>
        </w:rPr>
        <w:t>nh diện làm người Việt Nam</w:t>
      </w:r>
      <w:r w:rsidR="005A6B6B" w:rsidRPr="003B0D6C">
        <w:rPr>
          <w:rFonts w:ascii="Verdana" w:hAnsi="Verdana" w:cs="Times New Roman"/>
          <w:sz w:val="20"/>
          <w:szCs w:val="20"/>
        </w:rPr>
        <w:t>”</w:t>
      </w:r>
      <w:r w:rsidR="00451AEC" w:rsidRPr="003B0D6C">
        <w:rPr>
          <w:rFonts w:ascii="Verdana" w:hAnsi="Verdana" w:cs="Times New Roman"/>
          <w:sz w:val="20"/>
          <w:szCs w:val="20"/>
        </w:rPr>
        <w:t>.</w:t>
      </w:r>
      <w:r w:rsidR="00C108BE" w:rsidRPr="003B0D6C">
        <w:rPr>
          <w:rFonts w:ascii="Verdana" w:hAnsi="Verdana" w:cs="Times New Roman"/>
          <w:sz w:val="20"/>
          <w:szCs w:val="20"/>
        </w:rPr>
        <w:t xml:space="preserve"> </w:t>
      </w:r>
      <w:r w:rsidR="00451AEC" w:rsidRPr="003B0D6C">
        <w:rPr>
          <w:rFonts w:ascii="Verdana" w:hAnsi="Verdana" w:cs="Times New Roman"/>
          <w:sz w:val="20"/>
          <w:szCs w:val="20"/>
        </w:rPr>
        <w:t>Đức Hồng Y nói tiế</w:t>
      </w:r>
      <w:r w:rsidR="005A6B6B" w:rsidRPr="003B0D6C">
        <w:rPr>
          <w:rFonts w:ascii="Verdana" w:hAnsi="Verdana" w:cs="Times New Roman"/>
          <w:sz w:val="20"/>
          <w:szCs w:val="20"/>
        </w:rPr>
        <w:t>p: “</w:t>
      </w:r>
      <w:r w:rsidR="00451AEC" w:rsidRPr="003B0D6C">
        <w:rPr>
          <w:rFonts w:ascii="Verdana" w:hAnsi="Verdana" w:cs="Times New Roman"/>
          <w:i/>
          <w:sz w:val="20"/>
          <w:szCs w:val="20"/>
        </w:rPr>
        <w:t>Mỗi người Việt Nam phải xác tín mình là cái vốn đầu tư đất nước, nếu không thà</w:t>
      </w:r>
      <w:r w:rsidR="005A6B6B" w:rsidRPr="003B0D6C">
        <w:rPr>
          <w:rFonts w:ascii="Verdana" w:hAnsi="Verdana" w:cs="Times New Roman"/>
          <w:i/>
          <w:sz w:val="20"/>
          <w:szCs w:val="20"/>
        </w:rPr>
        <w:t>nh c</w:t>
      </w:r>
      <w:r w:rsidR="00451AEC" w:rsidRPr="003B0D6C">
        <w:rPr>
          <w:rFonts w:ascii="Verdana" w:hAnsi="Verdana" w:cs="Times New Roman"/>
          <w:i/>
          <w:sz w:val="20"/>
          <w:szCs w:val="20"/>
        </w:rPr>
        <w:t>ông trong tư cách đạo đức, trí thức… thì chính chúng ta làm thiệt hại cho đất nướ</w:t>
      </w:r>
      <w:r w:rsidR="005A6B6B" w:rsidRPr="003B0D6C">
        <w:rPr>
          <w:rFonts w:ascii="Verdana" w:hAnsi="Verdana" w:cs="Times New Roman"/>
          <w:i/>
          <w:sz w:val="20"/>
          <w:szCs w:val="20"/>
        </w:rPr>
        <w:t>c…</w:t>
      </w:r>
      <w:r w:rsidR="005A6B6B" w:rsidRPr="003B0D6C">
        <w:rPr>
          <w:rFonts w:ascii="Verdana" w:hAnsi="Verdana" w:cs="Times New Roman"/>
          <w:sz w:val="20"/>
          <w:szCs w:val="20"/>
        </w:rPr>
        <w:t>”</w:t>
      </w:r>
    </w:p>
    <w:p w:rsidR="00451AEC" w:rsidRPr="003B0D6C" w:rsidRDefault="00451AEC" w:rsidP="00907B8A">
      <w:pPr>
        <w:rPr>
          <w:rFonts w:ascii="Verdana" w:hAnsi="Verdana" w:cs="Times New Roman"/>
          <w:sz w:val="20"/>
          <w:szCs w:val="20"/>
        </w:rPr>
      </w:pPr>
      <w:r w:rsidRPr="003B0D6C">
        <w:rPr>
          <w:rFonts w:ascii="Verdana" w:hAnsi="Verdana" w:cs="Times New Roman"/>
          <w:sz w:val="20"/>
          <w:szCs w:val="20"/>
        </w:rPr>
        <w:t>Sau cùng, Đức Hồng Y còn nhắn nhủ giớ</w:t>
      </w:r>
      <w:r w:rsidR="00466810" w:rsidRPr="003B0D6C">
        <w:rPr>
          <w:rFonts w:ascii="Verdana" w:hAnsi="Verdana" w:cs="Times New Roman"/>
          <w:sz w:val="20"/>
          <w:szCs w:val="20"/>
        </w:rPr>
        <w:t>i</w:t>
      </w:r>
      <w:r w:rsidRPr="003B0D6C">
        <w:rPr>
          <w:rFonts w:ascii="Verdana" w:hAnsi="Verdana" w:cs="Times New Roman"/>
          <w:sz w:val="20"/>
          <w:szCs w:val="20"/>
        </w:rPr>
        <w:t xml:space="preserve"> trẻ Việ</w:t>
      </w:r>
      <w:r w:rsidR="001F07D1" w:rsidRPr="003B0D6C">
        <w:rPr>
          <w:rFonts w:ascii="Verdana" w:hAnsi="Verdana" w:cs="Times New Roman"/>
          <w:sz w:val="20"/>
          <w:szCs w:val="20"/>
        </w:rPr>
        <w:t>t Nam:</w:t>
      </w:r>
      <w:r w:rsidR="005A6B6B" w:rsidRPr="003B0D6C">
        <w:rPr>
          <w:rFonts w:ascii="Verdana" w:hAnsi="Verdana" w:cs="Times New Roman"/>
          <w:sz w:val="20"/>
          <w:szCs w:val="20"/>
        </w:rPr>
        <w:t xml:space="preserve"> “</w:t>
      </w:r>
      <w:r w:rsidR="001F07D1" w:rsidRPr="003B0D6C">
        <w:rPr>
          <w:rFonts w:ascii="Verdana" w:hAnsi="Verdana" w:cs="Times New Roman"/>
          <w:i/>
          <w:sz w:val="20"/>
          <w:szCs w:val="20"/>
        </w:rPr>
        <w:t>Cha mo</w:t>
      </w:r>
      <w:r w:rsidRPr="003B0D6C">
        <w:rPr>
          <w:rFonts w:ascii="Verdana" w:hAnsi="Verdana" w:cs="Times New Roman"/>
          <w:i/>
          <w:sz w:val="20"/>
          <w:szCs w:val="20"/>
        </w:rPr>
        <w:t>ng dòng máu ái quốc sôi trào trong huyết quả</w:t>
      </w:r>
      <w:r w:rsidR="005A6B6B" w:rsidRPr="003B0D6C">
        <w:rPr>
          <w:rFonts w:ascii="Verdana" w:hAnsi="Verdana" w:cs="Times New Roman"/>
          <w:i/>
          <w:sz w:val="20"/>
          <w:szCs w:val="20"/>
        </w:rPr>
        <w:t>n con</w:t>
      </w:r>
      <w:r w:rsidR="005A6B6B" w:rsidRPr="003B0D6C">
        <w:rPr>
          <w:rFonts w:ascii="Verdana" w:hAnsi="Verdana" w:cs="Times New Roman"/>
          <w:sz w:val="20"/>
          <w:szCs w:val="20"/>
        </w:rPr>
        <w:t>”</w:t>
      </w:r>
      <w:r w:rsidRPr="003B0D6C">
        <w:rPr>
          <w:rFonts w:ascii="Verdana" w:hAnsi="Verdana" w:cs="Times New Roman"/>
          <w:sz w:val="20"/>
          <w:szCs w:val="20"/>
        </w:rPr>
        <w:t>.</w:t>
      </w:r>
      <w:r w:rsidR="00C108BE" w:rsidRPr="003B0D6C">
        <w:rPr>
          <w:rFonts w:ascii="Verdana" w:hAnsi="Verdana" w:cs="Times New Roman"/>
          <w:sz w:val="20"/>
          <w:szCs w:val="20"/>
        </w:rPr>
        <w:t xml:space="preserve"> </w:t>
      </w:r>
      <w:r w:rsidRPr="003B0D6C">
        <w:rPr>
          <w:rFonts w:ascii="Verdana" w:hAnsi="Verdana" w:cs="Times New Roman"/>
          <w:sz w:val="20"/>
          <w:szCs w:val="20"/>
        </w:rPr>
        <w:t>Đó cũng là niềm mong ước của chúng ta về thế hệ tương lai của con cháu Việt Nam mến yêu.</w:t>
      </w:r>
    </w:p>
    <w:p w:rsidR="006677A5" w:rsidRPr="003B0D6C" w:rsidRDefault="00466810" w:rsidP="00907B8A">
      <w:pPr>
        <w:rPr>
          <w:rFonts w:ascii="Verdana" w:hAnsi="Verdana" w:cs="Times New Roman"/>
          <w:sz w:val="20"/>
          <w:szCs w:val="20"/>
        </w:rPr>
      </w:pPr>
      <w:r w:rsidRPr="003B0D6C">
        <w:rPr>
          <w:rFonts w:ascii="Verdana" w:hAnsi="Verdana" w:cs="Times New Roman"/>
          <w:sz w:val="20"/>
          <w:szCs w:val="20"/>
        </w:rPr>
        <w:t>Một lần nữa xin được tri ân đến</w:t>
      </w:r>
      <w:r w:rsidR="005A6B6B" w:rsidRPr="003B0D6C">
        <w:rPr>
          <w:rFonts w:ascii="Verdana" w:hAnsi="Verdana" w:cs="Times New Roman"/>
          <w:sz w:val="20"/>
          <w:szCs w:val="20"/>
        </w:rPr>
        <w:t xml:space="preserve"> quý vị ân nhân,</w:t>
      </w:r>
      <w:r w:rsidRPr="003B0D6C">
        <w:rPr>
          <w:rFonts w:ascii="Verdana" w:hAnsi="Verdana" w:cs="Times New Roman"/>
          <w:sz w:val="20"/>
          <w:szCs w:val="20"/>
        </w:rPr>
        <w:t xml:space="preserve"> các hội đoàn và từng ngườ</w:t>
      </w:r>
      <w:r w:rsidR="005A6B6B" w:rsidRPr="003B0D6C">
        <w:rPr>
          <w:rFonts w:ascii="Verdana" w:hAnsi="Verdana" w:cs="Times New Roman"/>
          <w:sz w:val="20"/>
          <w:szCs w:val="20"/>
        </w:rPr>
        <w:t>i trong C</w:t>
      </w:r>
      <w:r w:rsidRPr="003B0D6C">
        <w:rPr>
          <w:rFonts w:ascii="Verdana" w:hAnsi="Verdana" w:cs="Times New Roman"/>
          <w:sz w:val="20"/>
          <w:szCs w:val="20"/>
        </w:rPr>
        <w:t xml:space="preserve">ộng </w:t>
      </w:r>
      <w:r w:rsidR="00EF26C8" w:rsidRPr="003B0D6C">
        <w:rPr>
          <w:rFonts w:ascii="Verdana" w:hAnsi="Verdana" w:cs="Times New Roman"/>
          <w:sz w:val="20"/>
          <w:szCs w:val="20"/>
        </w:rPr>
        <w:t>đ</w:t>
      </w:r>
      <w:r w:rsidRPr="003B0D6C">
        <w:rPr>
          <w:rFonts w:ascii="Verdana" w:hAnsi="Verdana" w:cs="Times New Roman"/>
          <w:sz w:val="20"/>
          <w:szCs w:val="20"/>
        </w:rPr>
        <w:t>oàn đã cùng nhau góp sức để tạo nên mộ</w:t>
      </w:r>
      <w:r w:rsidR="005A6B6B" w:rsidRPr="003B0D6C">
        <w:rPr>
          <w:rFonts w:ascii="Verdana" w:hAnsi="Verdana" w:cs="Times New Roman"/>
          <w:sz w:val="20"/>
          <w:szCs w:val="20"/>
        </w:rPr>
        <w:t>t C</w:t>
      </w:r>
      <w:r w:rsidRPr="003B0D6C">
        <w:rPr>
          <w:rFonts w:ascii="Verdana" w:hAnsi="Verdana" w:cs="Times New Roman"/>
          <w:sz w:val="20"/>
          <w:szCs w:val="20"/>
        </w:rPr>
        <w:t xml:space="preserve">ộng </w:t>
      </w:r>
      <w:r w:rsidR="00EF26C8" w:rsidRPr="003B0D6C">
        <w:rPr>
          <w:rFonts w:ascii="Verdana" w:hAnsi="Verdana" w:cs="Times New Roman"/>
          <w:sz w:val="20"/>
          <w:szCs w:val="20"/>
        </w:rPr>
        <w:t>đ</w:t>
      </w:r>
      <w:r w:rsidRPr="003B0D6C">
        <w:rPr>
          <w:rFonts w:ascii="Verdana" w:hAnsi="Verdana" w:cs="Times New Roman"/>
          <w:sz w:val="20"/>
          <w:szCs w:val="20"/>
        </w:rPr>
        <w:t>oà</w:t>
      </w:r>
      <w:r w:rsidR="005A6B6B" w:rsidRPr="003B0D6C">
        <w:rPr>
          <w:rFonts w:ascii="Verdana" w:hAnsi="Verdana" w:cs="Times New Roman"/>
          <w:sz w:val="20"/>
          <w:szCs w:val="20"/>
        </w:rPr>
        <w:t>n C</w:t>
      </w:r>
      <w:r w:rsidRPr="003B0D6C">
        <w:rPr>
          <w:rFonts w:ascii="Verdana" w:hAnsi="Verdana" w:cs="Times New Roman"/>
          <w:sz w:val="20"/>
          <w:szCs w:val="20"/>
        </w:rPr>
        <w:t>ô</w:t>
      </w:r>
      <w:r w:rsidR="005A6B6B" w:rsidRPr="003B0D6C">
        <w:rPr>
          <w:rFonts w:ascii="Verdana" w:hAnsi="Verdana" w:cs="Times New Roman"/>
          <w:sz w:val="20"/>
          <w:szCs w:val="20"/>
        </w:rPr>
        <w:t xml:space="preserve">ng </w:t>
      </w:r>
      <w:r w:rsidR="00EF26C8" w:rsidRPr="003B0D6C">
        <w:rPr>
          <w:rFonts w:ascii="Verdana" w:hAnsi="Verdana" w:cs="Times New Roman"/>
          <w:sz w:val="20"/>
          <w:szCs w:val="20"/>
        </w:rPr>
        <w:t>g</w:t>
      </w:r>
      <w:r w:rsidRPr="003B0D6C">
        <w:rPr>
          <w:rFonts w:ascii="Verdana" w:hAnsi="Verdana" w:cs="Times New Roman"/>
          <w:sz w:val="20"/>
          <w:szCs w:val="20"/>
        </w:rPr>
        <w:t>iáo Việ</w:t>
      </w:r>
      <w:r w:rsidR="00EF26C8" w:rsidRPr="003B0D6C">
        <w:rPr>
          <w:rFonts w:ascii="Verdana" w:hAnsi="Verdana" w:cs="Times New Roman"/>
          <w:sz w:val="20"/>
          <w:szCs w:val="20"/>
        </w:rPr>
        <w:t>t Nam G</w:t>
      </w:r>
      <w:r w:rsidRPr="003B0D6C">
        <w:rPr>
          <w:rFonts w:ascii="Verdana" w:hAnsi="Verdana" w:cs="Times New Roman"/>
          <w:sz w:val="20"/>
          <w:szCs w:val="20"/>
        </w:rPr>
        <w:t>iáo phận Metuchen được tốt đẹp như ngày hôm nay.</w:t>
      </w:r>
      <w:r w:rsidR="00C108BE" w:rsidRPr="003B0D6C">
        <w:rPr>
          <w:rFonts w:ascii="Verdana" w:hAnsi="Verdana" w:cs="Times New Roman"/>
          <w:sz w:val="20"/>
          <w:szCs w:val="20"/>
        </w:rPr>
        <w:t xml:space="preserve"> </w:t>
      </w:r>
      <w:r w:rsidRPr="003B0D6C">
        <w:rPr>
          <w:rFonts w:ascii="Verdana" w:hAnsi="Verdana" w:cs="Times New Roman"/>
          <w:sz w:val="20"/>
          <w:szCs w:val="20"/>
        </w:rPr>
        <w:t>Mỗi một việc làm, lời ca, lời cầu nguyện</w:t>
      </w:r>
      <w:r w:rsidR="009A12CE" w:rsidRPr="003B0D6C">
        <w:rPr>
          <w:rFonts w:ascii="Verdana" w:hAnsi="Verdana" w:cs="Times New Roman"/>
          <w:sz w:val="20"/>
          <w:szCs w:val="20"/>
        </w:rPr>
        <w:t>,</w:t>
      </w:r>
      <w:r w:rsidRPr="003B0D6C">
        <w:rPr>
          <w:rFonts w:ascii="Verdana" w:hAnsi="Verdana" w:cs="Times New Roman"/>
          <w:sz w:val="20"/>
          <w:szCs w:val="20"/>
        </w:rPr>
        <w:t xml:space="preserve"> đều là những món quà</w:t>
      </w:r>
      <w:r w:rsidR="009A12CE" w:rsidRPr="003B0D6C">
        <w:rPr>
          <w:rFonts w:ascii="Verdana" w:hAnsi="Verdana" w:cs="Times New Roman"/>
          <w:sz w:val="20"/>
          <w:szCs w:val="20"/>
        </w:rPr>
        <w:t xml:space="preserve"> quí giá</w:t>
      </w:r>
      <w:r w:rsidRPr="003B0D6C">
        <w:rPr>
          <w:rFonts w:ascii="Verdana" w:hAnsi="Verdana" w:cs="Times New Roman"/>
          <w:sz w:val="20"/>
          <w:szCs w:val="20"/>
        </w:rPr>
        <w:t xml:space="preserve"> </w:t>
      </w:r>
      <w:r w:rsidR="009A12CE" w:rsidRPr="003B0D6C">
        <w:rPr>
          <w:rFonts w:ascii="Verdana" w:hAnsi="Verdana" w:cs="Times New Roman"/>
          <w:sz w:val="20"/>
          <w:szCs w:val="20"/>
        </w:rPr>
        <w:t xml:space="preserve">mà </w:t>
      </w:r>
      <w:r w:rsidRPr="003B0D6C">
        <w:rPr>
          <w:rFonts w:ascii="Verdana" w:hAnsi="Verdana" w:cs="Times New Roman"/>
          <w:sz w:val="20"/>
          <w:szCs w:val="20"/>
        </w:rPr>
        <w:t>Chúa gửi đế</w:t>
      </w:r>
      <w:r w:rsidR="009A12CE" w:rsidRPr="003B0D6C">
        <w:rPr>
          <w:rFonts w:ascii="Verdana" w:hAnsi="Verdana" w:cs="Times New Roman"/>
          <w:sz w:val="20"/>
          <w:szCs w:val="20"/>
        </w:rPr>
        <w:t>n cho C</w:t>
      </w:r>
      <w:r w:rsidRPr="003B0D6C">
        <w:rPr>
          <w:rFonts w:ascii="Verdana" w:hAnsi="Verdana" w:cs="Times New Roman"/>
          <w:sz w:val="20"/>
          <w:szCs w:val="20"/>
        </w:rPr>
        <w:t xml:space="preserve">ộng </w:t>
      </w:r>
      <w:r w:rsidR="00EF26C8" w:rsidRPr="003B0D6C">
        <w:rPr>
          <w:rFonts w:ascii="Verdana" w:hAnsi="Verdana" w:cs="Times New Roman"/>
          <w:sz w:val="20"/>
          <w:szCs w:val="20"/>
        </w:rPr>
        <w:t>đ</w:t>
      </w:r>
      <w:r w:rsidRPr="003B0D6C">
        <w:rPr>
          <w:rFonts w:ascii="Verdana" w:hAnsi="Verdana" w:cs="Times New Roman"/>
          <w:sz w:val="20"/>
          <w:szCs w:val="20"/>
        </w:rPr>
        <w:t>oàn qua bàn tay thật tốt đẹp của mỗi một người chúng ta.</w:t>
      </w:r>
      <w:r w:rsidR="00C108BE" w:rsidRPr="003B0D6C">
        <w:rPr>
          <w:rFonts w:ascii="Verdana" w:hAnsi="Verdana" w:cs="Times New Roman"/>
          <w:sz w:val="20"/>
          <w:szCs w:val="20"/>
        </w:rPr>
        <w:t xml:space="preserve"> </w:t>
      </w:r>
    </w:p>
    <w:p w:rsidR="00451AEC" w:rsidRPr="003B0D6C" w:rsidRDefault="00DA23B0" w:rsidP="00907B8A">
      <w:pPr>
        <w:rPr>
          <w:rFonts w:ascii="Verdana" w:hAnsi="Verdana" w:cs="Times New Roman"/>
          <w:sz w:val="20"/>
          <w:szCs w:val="20"/>
        </w:rPr>
      </w:pPr>
      <w:r w:rsidRPr="00DA23B0">
        <w:rPr>
          <w:rFonts w:ascii="Verdana" w:hAnsi="Verdana" w:cs="Times New Roman"/>
          <w:sz w:val="20"/>
          <w:szCs w:val="20"/>
        </w:rPr>
        <w:t>Ư</w:t>
      </w:r>
      <w:r w:rsidR="00BC1E8C" w:rsidRPr="003B0D6C">
        <w:rPr>
          <w:rFonts w:ascii="Verdana" w:hAnsi="Verdana" w:cs="Times New Roman"/>
          <w:sz w:val="20"/>
          <w:szCs w:val="20"/>
        </w:rPr>
        <w:t>ớc mong Chúa xuân sẽ luôn gìn giữ</w:t>
      </w:r>
      <w:r w:rsidR="00513552" w:rsidRPr="003B0D6C">
        <w:rPr>
          <w:rFonts w:ascii="Verdana" w:hAnsi="Verdana" w:cs="Times New Roman"/>
          <w:sz w:val="20"/>
          <w:szCs w:val="20"/>
        </w:rPr>
        <w:t xml:space="preserve"> C</w:t>
      </w:r>
      <w:r w:rsidR="00BC1E8C" w:rsidRPr="003B0D6C">
        <w:rPr>
          <w:rFonts w:ascii="Verdana" w:hAnsi="Verdana" w:cs="Times New Roman"/>
          <w:sz w:val="20"/>
          <w:szCs w:val="20"/>
        </w:rPr>
        <w:t xml:space="preserve">ộng </w:t>
      </w:r>
      <w:r w:rsidR="00EF26C8" w:rsidRPr="003B0D6C">
        <w:rPr>
          <w:rFonts w:ascii="Verdana" w:hAnsi="Verdana" w:cs="Times New Roman"/>
          <w:sz w:val="20"/>
          <w:szCs w:val="20"/>
        </w:rPr>
        <w:t>đ</w:t>
      </w:r>
      <w:r w:rsidR="00BC1E8C" w:rsidRPr="003B0D6C">
        <w:rPr>
          <w:rFonts w:ascii="Verdana" w:hAnsi="Verdana" w:cs="Times New Roman"/>
          <w:sz w:val="20"/>
          <w:szCs w:val="20"/>
        </w:rPr>
        <w:t>oàn trong suốt năm mới này.</w:t>
      </w:r>
    </w:p>
    <w:p w:rsidR="00451AEC" w:rsidRPr="003B0D6C" w:rsidRDefault="009A12CE" w:rsidP="00907B8A">
      <w:pPr>
        <w:spacing w:before="240" w:after="0"/>
        <w:ind w:left="4320" w:firstLine="720"/>
        <w:rPr>
          <w:rFonts w:ascii="Verdana" w:hAnsi="Verdana" w:cs="Times New Roman"/>
          <w:i/>
          <w:sz w:val="20"/>
          <w:szCs w:val="20"/>
        </w:rPr>
      </w:pPr>
      <w:r w:rsidRPr="003B0D6C">
        <w:rPr>
          <w:rFonts w:ascii="Verdana" w:hAnsi="Verdana" w:cs="Times New Roman"/>
          <w:i/>
          <w:sz w:val="20"/>
          <w:szCs w:val="20"/>
        </w:rPr>
        <w:t>Linh mục Phêrô Trần Việt Hù</w:t>
      </w:r>
      <w:r w:rsidR="00EF26C8" w:rsidRPr="003B0D6C">
        <w:rPr>
          <w:rFonts w:ascii="Verdana" w:hAnsi="Verdana" w:cs="Times New Roman"/>
          <w:i/>
          <w:sz w:val="20"/>
          <w:szCs w:val="20"/>
        </w:rPr>
        <w:t>ng</w:t>
      </w:r>
    </w:p>
    <w:sectPr w:rsidR="00451AEC" w:rsidRPr="003B0D6C" w:rsidSect="00907B8A">
      <w:pgSz w:w="12240" w:h="15840"/>
      <w:pgMar w:top="1440" w:right="1872" w:bottom="144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Giay Trang">
    <w:panose1 w:val="020D0406040103070904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385CD4"/>
    <w:rsid w:val="00056A13"/>
    <w:rsid w:val="00064539"/>
    <w:rsid w:val="000B5D91"/>
    <w:rsid w:val="001F07D1"/>
    <w:rsid w:val="00212EC3"/>
    <w:rsid w:val="0024076E"/>
    <w:rsid w:val="00385CD4"/>
    <w:rsid w:val="003B0D6C"/>
    <w:rsid w:val="003B13D7"/>
    <w:rsid w:val="003B7626"/>
    <w:rsid w:val="004267EC"/>
    <w:rsid w:val="00451AEC"/>
    <w:rsid w:val="00466810"/>
    <w:rsid w:val="00513552"/>
    <w:rsid w:val="00577E75"/>
    <w:rsid w:val="005A058D"/>
    <w:rsid w:val="005A6B6B"/>
    <w:rsid w:val="005B4EB5"/>
    <w:rsid w:val="00637FA2"/>
    <w:rsid w:val="00642234"/>
    <w:rsid w:val="006677A5"/>
    <w:rsid w:val="00842956"/>
    <w:rsid w:val="00854DBF"/>
    <w:rsid w:val="008C09F2"/>
    <w:rsid w:val="00907B8A"/>
    <w:rsid w:val="00986F4D"/>
    <w:rsid w:val="009A12CE"/>
    <w:rsid w:val="009C0875"/>
    <w:rsid w:val="009E36E4"/>
    <w:rsid w:val="00AB7D1D"/>
    <w:rsid w:val="00B05DA9"/>
    <w:rsid w:val="00BC1E8C"/>
    <w:rsid w:val="00BD2D45"/>
    <w:rsid w:val="00BE0721"/>
    <w:rsid w:val="00C108BE"/>
    <w:rsid w:val="00C7703B"/>
    <w:rsid w:val="00DA23B0"/>
    <w:rsid w:val="00DB1941"/>
    <w:rsid w:val="00E06929"/>
    <w:rsid w:val="00EF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C3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D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4</cp:revision>
  <cp:lastPrinted>2010-12-11T22:40:00Z</cp:lastPrinted>
  <dcterms:created xsi:type="dcterms:W3CDTF">2010-12-11T22:47:00Z</dcterms:created>
  <dcterms:modified xsi:type="dcterms:W3CDTF">2010-12-14T02:38:00Z</dcterms:modified>
</cp:coreProperties>
</file>