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FB" w:rsidRPr="00B125C2" w:rsidRDefault="005A7FB4" w:rsidP="00B80170">
      <w:pPr>
        <w:shd w:val="clear" w:color="auto" w:fill="FFFFFF"/>
        <w:spacing w:before="240"/>
        <w:ind w:left="86"/>
        <w:jc w:val="center"/>
        <w:rPr>
          <w:b/>
        </w:rPr>
      </w:pPr>
      <w:r w:rsidRPr="005A7FB4">
        <w:rPr>
          <w:b/>
          <w:bCs/>
          <w:noProof/>
          <w:spacing w:val="-12"/>
          <w:sz w:val="51"/>
          <w:szCs w:val="5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.55pt;margin-top:-4.45pt;width:476.15pt;height:645.7pt;z-index:-251654144" strokeweight="4pt">
            <v:textbox style="mso-next-textbox:#_x0000_s1033">
              <w:txbxContent>
                <w:p w:rsidR="009D446C" w:rsidRDefault="009D446C"/>
              </w:txbxContent>
            </v:textbox>
          </v:shape>
        </w:pict>
      </w:r>
      <w:r w:rsidR="00B22CFB" w:rsidRPr="00B125C2">
        <w:rPr>
          <w:b/>
          <w:bCs/>
          <w:spacing w:val="-12"/>
          <w:sz w:val="51"/>
          <w:szCs w:val="51"/>
        </w:rPr>
        <w:t>Nguyen &amp; Nguyen Tax Consultant, L.L.C</w:t>
      </w:r>
    </w:p>
    <w:p w:rsidR="00B22CFB" w:rsidRPr="00B125C2" w:rsidRDefault="00B22CFB" w:rsidP="00B22CFB">
      <w:pPr>
        <w:shd w:val="clear" w:color="auto" w:fill="FFFFFF"/>
        <w:spacing w:before="154"/>
        <w:ind w:right="173"/>
        <w:jc w:val="center"/>
        <w:rPr>
          <w:rFonts w:ascii="Arial" w:hAnsi="Arial" w:cs="Arial"/>
          <w:b/>
          <w:bCs/>
          <w:spacing w:val="2"/>
          <w:sz w:val="36"/>
          <w:szCs w:val="36"/>
        </w:rPr>
      </w:pPr>
      <w:r w:rsidRPr="00B125C2">
        <w:rPr>
          <w:rFonts w:ascii="Arial" w:hAnsi="Arial" w:cs="Arial"/>
          <w:b/>
          <w:bCs/>
          <w:spacing w:val="2"/>
          <w:sz w:val="36"/>
          <w:szCs w:val="36"/>
        </w:rPr>
        <w:t>TAM NGUYEN, M.S.</w:t>
      </w:r>
    </w:p>
    <w:p w:rsidR="00B22CFB" w:rsidRPr="00B125C2" w:rsidRDefault="00B22CFB" w:rsidP="00B80170">
      <w:pPr>
        <w:shd w:val="clear" w:color="auto" w:fill="FFFFFF"/>
        <w:tabs>
          <w:tab w:val="left" w:pos="3150"/>
        </w:tabs>
        <w:spacing w:before="120"/>
        <w:ind w:left="1411"/>
        <w:rPr>
          <w:b/>
        </w:rPr>
      </w:pPr>
      <w:r w:rsidRPr="00B125C2">
        <w:rPr>
          <w:rFonts w:ascii="Arial" w:hAnsi="Arial" w:cs="Arial"/>
          <w:b/>
          <w:bCs/>
          <w:spacing w:val="4"/>
          <w:sz w:val="28"/>
          <w:szCs w:val="28"/>
        </w:rPr>
        <w:t xml:space="preserve">Master in Taxation </w:t>
      </w:r>
      <w:r w:rsidRPr="00B125C2">
        <w:rPr>
          <w:rFonts w:ascii="Arial" w:hAnsi="Arial" w:cs="Arial"/>
          <w:b/>
          <w:spacing w:val="4"/>
          <w:sz w:val="28"/>
          <w:szCs w:val="28"/>
        </w:rPr>
        <w:t xml:space="preserve">/ </w:t>
      </w:r>
      <w:proofErr w:type="spellStart"/>
      <w:r w:rsidRPr="00B125C2">
        <w:rPr>
          <w:rFonts w:ascii="Arial" w:hAnsi="Arial" w:cs="Arial"/>
          <w:b/>
          <w:spacing w:val="4"/>
          <w:sz w:val="28"/>
          <w:szCs w:val="28"/>
        </w:rPr>
        <w:t>Bằng</w:t>
      </w:r>
      <w:proofErr w:type="spellEnd"/>
      <w:r w:rsidRPr="00B125C2">
        <w:rPr>
          <w:rFonts w:ascii="Arial" w:hAnsi="Arial" w:cs="Arial"/>
          <w:b/>
          <w:spacing w:val="4"/>
          <w:sz w:val="28"/>
          <w:szCs w:val="28"/>
        </w:rPr>
        <w:t xml:space="preserve"> </w:t>
      </w:r>
      <w:r w:rsidRPr="00B125C2">
        <w:rPr>
          <w:rFonts w:ascii="Arial" w:hAnsi="Arial" w:cs="Arial"/>
          <w:b/>
          <w:bCs/>
          <w:spacing w:val="4"/>
          <w:sz w:val="28"/>
          <w:szCs w:val="28"/>
        </w:rPr>
        <w:t xml:space="preserve">Cao </w:t>
      </w:r>
      <w:proofErr w:type="spellStart"/>
      <w:r w:rsidRPr="00B125C2">
        <w:rPr>
          <w:rFonts w:ascii="Arial" w:hAnsi="Arial" w:cs="Arial"/>
          <w:b/>
          <w:spacing w:val="4"/>
          <w:sz w:val="28"/>
          <w:szCs w:val="28"/>
        </w:rPr>
        <w:t>Học</w:t>
      </w:r>
      <w:proofErr w:type="spellEnd"/>
      <w:r w:rsidRPr="00B125C2">
        <w:rPr>
          <w:rFonts w:ascii="Arial" w:hAnsi="Arial" w:cs="Arial"/>
          <w:b/>
          <w:spacing w:val="4"/>
          <w:sz w:val="28"/>
          <w:szCs w:val="28"/>
        </w:rPr>
        <w:t xml:space="preserve"> </w:t>
      </w:r>
      <w:proofErr w:type="spellStart"/>
      <w:r w:rsidRPr="00B125C2">
        <w:rPr>
          <w:rFonts w:ascii="Arial" w:hAnsi="Arial" w:cs="Arial"/>
          <w:b/>
          <w:spacing w:val="4"/>
          <w:sz w:val="28"/>
          <w:szCs w:val="28"/>
        </w:rPr>
        <w:t>về</w:t>
      </w:r>
      <w:proofErr w:type="spellEnd"/>
      <w:r w:rsidRPr="00B125C2">
        <w:rPr>
          <w:rFonts w:ascii="Arial" w:hAnsi="Arial" w:cs="Arial"/>
          <w:b/>
          <w:spacing w:val="4"/>
          <w:sz w:val="28"/>
          <w:szCs w:val="28"/>
        </w:rPr>
        <w:t xml:space="preserve"> </w:t>
      </w:r>
      <w:proofErr w:type="spellStart"/>
      <w:r w:rsidRPr="00B125C2">
        <w:rPr>
          <w:rFonts w:ascii="Arial" w:hAnsi="Arial" w:cs="Arial"/>
          <w:b/>
          <w:spacing w:val="4"/>
          <w:sz w:val="28"/>
          <w:szCs w:val="28"/>
        </w:rPr>
        <w:t>Thuế</w:t>
      </w:r>
      <w:proofErr w:type="spellEnd"/>
      <w:r w:rsidRPr="00B125C2">
        <w:rPr>
          <w:rFonts w:ascii="Arial" w:hAnsi="Arial" w:cs="Arial"/>
          <w:b/>
          <w:spacing w:val="4"/>
          <w:sz w:val="28"/>
          <w:szCs w:val="28"/>
        </w:rPr>
        <w:t xml:space="preserve"> </w:t>
      </w:r>
      <w:proofErr w:type="spellStart"/>
      <w:r w:rsidRPr="00B125C2">
        <w:rPr>
          <w:rFonts w:ascii="Arial" w:hAnsi="Arial" w:cs="Arial"/>
          <w:b/>
          <w:spacing w:val="4"/>
          <w:sz w:val="28"/>
          <w:szCs w:val="28"/>
        </w:rPr>
        <w:t>Vụ</w:t>
      </w:r>
      <w:proofErr w:type="spellEnd"/>
    </w:p>
    <w:p w:rsidR="004E3FE4" w:rsidRPr="00B125C2" w:rsidRDefault="005A7FB4">
      <w:r>
        <w:rPr>
          <w:noProof/>
        </w:rPr>
        <w:pict>
          <v:shape id="_x0000_s1032" type="#_x0000_t202" style="position:absolute;margin-left:12pt;margin-top:22.5pt;width:447.75pt;height:81.55pt;z-index:251661312;mso-position-horizontal-relative:text;mso-position-vertical-relative:text" fillcolor="black [3200]" strokecolor="#f2f2f2 [3041]" strokeweight="3pt">
            <v:shadow type="perspective" color="#7f7f7f [1601]" opacity=".5" offset="1pt" offset2="-1pt"/>
            <v:textbox style="mso-fit-shape-to-text:t">
              <w:txbxContent>
                <w:p w:rsidR="00AB780D" w:rsidRPr="00D539BC" w:rsidRDefault="00AB780D" w:rsidP="00F559D9">
                  <w:pPr>
                    <w:ind w:left="180" w:right="180"/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Với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sự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hợp</w:t>
                  </w:r>
                  <w:proofErr w:type="spellEnd"/>
                  <w:proofErr w:type="gram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tác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của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Văn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Phòng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Luật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Sư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Thuế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và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CPA </w:t>
                  </w:r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(Tax Attorney) S</w:t>
                  </w:r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 xml:space="preserve">tafford Fred, </w:t>
                  </w:r>
                  <w:proofErr w:type="spellStart"/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>chúng</w:t>
                  </w:r>
                  <w:proofErr w:type="spellEnd"/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>tôi</w:t>
                  </w:r>
                  <w:proofErr w:type="spellEnd"/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>đã</w:t>
                  </w:r>
                  <w:proofErr w:type="spellEnd"/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>đại</w:t>
                  </w:r>
                  <w:proofErr w:type="spellEnd"/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t>d</w:t>
                  </w:r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iện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r w:rsidR="00F559D9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thành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công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nhiều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vụ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Audits, Workers' Compensation, Labors,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bênh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vực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tranh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cãi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quyền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lợi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thân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chủ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ngoài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Tòa</w:t>
                  </w:r>
                  <w:proofErr w:type="spellEnd"/>
                  <w:r w:rsidRPr="00D539BC">
                    <w:rPr>
                      <w:color w:val="FFFFFF" w:themeColor="background1"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B22CFB" w:rsidRPr="00B125C2" w:rsidRDefault="00B22CFB"/>
    <w:p w:rsidR="00B22CFB" w:rsidRPr="00B125C2" w:rsidRDefault="00B22CFB" w:rsidP="00B22CFB"/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z w:val="32"/>
          <w:szCs w:val="32"/>
        </w:rPr>
      </w:pPr>
      <w:proofErr w:type="spellStart"/>
      <w:r w:rsidRPr="00B125C2">
        <w:rPr>
          <w:spacing w:val="1"/>
          <w:sz w:val="32"/>
          <w:szCs w:val="32"/>
        </w:rPr>
        <w:t>Giải</w:t>
      </w:r>
      <w:proofErr w:type="spellEnd"/>
      <w:r w:rsidRPr="00B125C2">
        <w:rPr>
          <w:spacing w:val="1"/>
          <w:sz w:val="32"/>
          <w:szCs w:val="32"/>
        </w:rPr>
        <w:t xml:space="preserve"> </w:t>
      </w:r>
      <w:proofErr w:type="spellStart"/>
      <w:r w:rsidRPr="00B125C2">
        <w:rPr>
          <w:spacing w:val="1"/>
          <w:sz w:val="32"/>
          <w:szCs w:val="32"/>
        </w:rPr>
        <w:t>quyết</w:t>
      </w:r>
      <w:proofErr w:type="spellEnd"/>
      <w:r w:rsidRPr="00B125C2">
        <w:rPr>
          <w:spacing w:val="1"/>
          <w:sz w:val="32"/>
          <w:szCs w:val="32"/>
        </w:rPr>
        <w:t xml:space="preserve"> </w:t>
      </w:r>
      <w:proofErr w:type="spellStart"/>
      <w:r w:rsidRPr="00B125C2">
        <w:rPr>
          <w:spacing w:val="1"/>
          <w:sz w:val="32"/>
          <w:szCs w:val="32"/>
        </w:rPr>
        <w:t>mọi</w:t>
      </w:r>
      <w:proofErr w:type="spellEnd"/>
      <w:r w:rsidRPr="00B125C2">
        <w:rPr>
          <w:spacing w:val="1"/>
          <w:sz w:val="32"/>
          <w:szCs w:val="32"/>
        </w:rPr>
        <w:t xml:space="preserve"> </w:t>
      </w:r>
      <w:proofErr w:type="spellStart"/>
      <w:r w:rsidRPr="00B125C2">
        <w:rPr>
          <w:spacing w:val="1"/>
          <w:sz w:val="32"/>
          <w:szCs w:val="32"/>
        </w:rPr>
        <w:t>vấn</w:t>
      </w:r>
      <w:proofErr w:type="spellEnd"/>
      <w:r w:rsidRPr="00B125C2">
        <w:rPr>
          <w:spacing w:val="1"/>
          <w:sz w:val="32"/>
          <w:szCs w:val="32"/>
        </w:rPr>
        <w:t xml:space="preserve"> </w:t>
      </w:r>
      <w:proofErr w:type="spellStart"/>
      <w:r w:rsidRPr="00B125C2">
        <w:rPr>
          <w:spacing w:val="1"/>
          <w:sz w:val="32"/>
          <w:szCs w:val="32"/>
        </w:rPr>
        <w:t>đề</w:t>
      </w:r>
      <w:proofErr w:type="spellEnd"/>
      <w:r w:rsidRPr="00B125C2">
        <w:rPr>
          <w:spacing w:val="1"/>
          <w:sz w:val="32"/>
          <w:szCs w:val="32"/>
        </w:rPr>
        <w:t xml:space="preserve"> </w:t>
      </w:r>
      <w:proofErr w:type="spellStart"/>
      <w:r w:rsidRPr="00B125C2">
        <w:rPr>
          <w:spacing w:val="1"/>
          <w:sz w:val="32"/>
          <w:szCs w:val="32"/>
        </w:rPr>
        <w:t>về</w:t>
      </w:r>
      <w:proofErr w:type="spellEnd"/>
      <w:r w:rsidRPr="00B125C2">
        <w:rPr>
          <w:spacing w:val="1"/>
          <w:sz w:val="32"/>
          <w:szCs w:val="32"/>
        </w:rPr>
        <w:t xml:space="preserve"> </w:t>
      </w:r>
      <w:proofErr w:type="spellStart"/>
      <w:r w:rsidRPr="00B125C2">
        <w:rPr>
          <w:spacing w:val="1"/>
          <w:sz w:val="32"/>
          <w:szCs w:val="32"/>
        </w:rPr>
        <w:t>Thuế</w:t>
      </w:r>
      <w:proofErr w:type="spellEnd"/>
      <w:r w:rsidRPr="00B125C2">
        <w:rPr>
          <w:spacing w:val="1"/>
          <w:sz w:val="32"/>
          <w:szCs w:val="32"/>
        </w:rPr>
        <w:t xml:space="preserve"> </w:t>
      </w:r>
      <w:proofErr w:type="spellStart"/>
      <w:r w:rsidRPr="00B125C2">
        <w:rPr>
          <w:spacing w:val="1"/>
          <w:sz w:val="32"/>
          <w:szCs w:val="32"/>
        </w:rPr>
        <w:t>Vụ</w:t>
      </w:r>
      <w:proofErr w:type="spellEnd"/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z w:val="32"/>
          <w:szCs w:val="32"/>
        </w:rPr>
      </w:pPr>
      <w:proofErr w:type="spellStart"/>
      <w:r w:rsidRPr="00B125C2">
        <w:rPr>
          <w:spacing w:val="4"/>
          <w:sz w:val="32"/>
          <w:szCs w:val="32"/>
        </w:rPr>
        <w:t>Đại</w:t>
      </w:r>
      <w:proofErr w:type="spellEnd"/>
      <w:r w:rsidRPr="00B125C2">
        <w:rPr>
          <w:spacing w:val="4"/>
          <w:sz w:val="32"/>
          <w:szCs w:val="32"/>
        </w:rPr>
        <w:t xml:space="preserve"> </w:t>
      </w:r>
      <w:proofErr w:type="spellStart"/>
      <w:r w:rsidRPr="00B125C2">
        <w:rPr>
          <w:spacing w:val="4"/>
          <w:sz w:val="32"/>
          <w:szCs w:val="32"/>
        </w:rPr>
        <w:t>diện</w:t>
      </w:r>
      <w:proofErr w:type="spellEnd"/>
      <w:r w:rsidRPr="00B125C2">
        <w:rPr>
          <w:spacing w:val="4"/>
          <w:sz w:val="32"/>
          <w:szCs w:val="32"/>
        </w:rPr>
        <w:t xml:space="preserve"> </w:t>
      </w:r>
      <w:proofErr w:type="spellStart"/>
      <w:r w:rsidRPr="00B125C2">
        <w:rPr>
          <w:spacing w:val="4"/>
          <w:sz w:val="32"/>
          <w:szCs w:val="32"/>
        </w:rPr>
        <w:t>khách</w:t>
      </w:r>
      <w:proofErr w:type="spellEnd"/>
      <w:r w:rsidRPr="00B125C2">
        <w:rPr>
          <w:spacing w:val="4"/>
          <w:sz w:val="32"/>
          <w:szCs w:val="32"/>
        </w:rPr>
        <w:t xml:space="preserve"> </w:t>
      </w:r>
      <w:proofErr w:type="spellStart"/>
      <w:r w:rsidRPr="00B125C2">
        <w:rPr>
          <w:spacing w:val="4"/>
          <w:sz w:val="32"/>
          <w:szCs w:val="32"/>
        </w:rPr>
        <w:t>hàng</w:t>
      </w:r>
      <w:proofErr w:type="spellEnd"/>
      <w:r w:rsidRPr="00B125C2">
        <w:rPr>
          <w:spacing w:val="4"/>
          <w:sz w:val="32"/>
          <w:szCs w:val="32"/>
        </w:rPr>
        <w:t xml:space="preserve"> </w:t>
      </w:r>
      <w:proofErr w:type="spellStart"/>
      <w:r w:rsidRPr="00B125C2">
        <w:rPr>
          <w:spacing w:val="4"/>
          <w:sz w:val="32"/>
          <w:szCs w:val="32"/>
        </w:rPr>
        <w:t>khi</w:t>
      </w:r>
      <w:proofErr w:type="spellEnd"/>
      <w:r w:rsidRPr="00B125C2">
        <w:rPr>
          <w:spacing w:val="4"/>
          <w:sz w:val="32"/>
          <w:szCs w:val="32"/>
        </w:rPr>
        <w:t xml:space="preserve"> </w:t>
      </w:r>
      <w:proofErr w:type="spellStart"/>
      <w:r w:rsidRPr="00B125C2">
        <w:rPr>
          <w:spacing w:val="4"/>
          <w:sz w:val="32"/>
          <w:szCs w:val="32"/>
        </w:rPr>
        <w:t>bị</w:t>
      </w:r>
      <w:proofErr w:type="spellEnd"/>
      <w:r w:rsidRPr="00B125C2">
        <w:rPr>
          <w:spacing w:val="4"/>
          <w:sz w:val="32"/>
          <w:szCs w:val="32"/>
        </w:rPr>
        <w:t xml:space="preserve"> Audit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z w:val="32"/>
          <w:szCs w:val="32"/>
        </w:rPr>
      </w:pPr>
      <w:proofErr w:type="spellStart"/>
      <w:r w:rsidRPr="00B125C2">
        <w:rPr>
          <w:spacing w:val="2"/>
          <w:sz w:val="32"/>
          <w:szCs w:val="32"/>
        </w:rPr>
        <w:t>Phụ</w:t>
      </w:r>
      <w:proofErr w:type="spellEnd"/>
      <w:r w:rsidRPr="00B125C2">
        <w:rPr>
          <w:spacing w:val="2"/>
          <w:sz w:val="32"/>
          <w:szCs w:val="32"/>
        </w:rPr>
        <w:t xml:space="preserve"> </w:t>
      </w:r>
      <w:proofErr w:type="spellStart"/>
      <w:r w:rsidRPr="00B125C2">
        <w:rPr>
          <w:spacing w:val="2"/>
          <w:sz w:val="32"/>
          <w:szCs w:val="32"/>
        </w:rPr>
        <w:t>trách</w:t>
      </w:r>
      <w:proofErr w:type="spellEnd"/>
      <w:r w:rsidRPr="00B125C2">
        <w:rPr>
          <w:spacing w:val="2"/>
          <w:sz w:val="32"/>
          <w:szCs w:val="32"/>
        </w:rPr>
        <w:t xml:space="preserve"> Corporations, Partnerships, Individuals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outlineLvl w:val="0"/>
        <w:rPr>
          <w:sz w:val="32"/>
          <w:szCs w:val="32"/>
        </w:rPr>
      </w:pPr>
      <w:proofErr w:type="spellStart"/>
      <w:r w:rsidRPr="00B125C2">
        <w:rPr>
          <w:spacing w:val="4"/>
          <w:sz w:val="32"/>
          <w:szCs w:val="32"/>
        </w:rPr>
        <w:t>Hoàn</w:t>
      </w:r>
      <w:proofErr w:type="spellEnd"/>
      <w:r w:rsidRPr="00B125C2">
        <w:rPr>
          <w:spacing w:val="4"/>
          <w:sz w:val="32"/>
          <w:szCs w:val="32"/>
        </w:rPr>
        <w:t xml:space="preserve"> </w:t>
      </w:r>
      <w:proofErr w:type="spellStart"/>
      <w:r w:rsidRPr="00B125C2">
        <w:rPr>
          <w:spacing w:val="4"/>
          <w:sz w:val="32"/>
          <w:szCs w:val="32"/>
        </w:rPr>
        <w:t>tất</w:t>
      </w:r>
      <w:proofErr w:type="spellEnd"/>
      <w:r w:rsidRPr="00B125C2">
        <w:rPr>
          <w:spacing w:val="4"/>
          <w:sz w:val="32"/>
          <w:szCs w:val="32"/>
        </w:rPr>
        <w:t xml:space="preserve"> Financial Statements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z w:val="32"/>
          <w:szCs w:val="32"/>
        </w:rPr>
      </w:pPr>
      <w:proofErr w:type="spellStart"/>
      <w:r w:rsidRPr="00B125C2">
        <w:rPr>
          <w:sz w:val="32"/>
          <w:szCs w:val="32"/>
        </w:rPr>
        <w:t>Tính</w:t>
      </w:r>
      <w:proofErr w:type="spellEnd"/>
      <w:r w:rsidRPr="00B125C2">
        <w:rPr>
          <w:sz w:val="32"/>
          <w:szCs w:val="32"/>
        </w:rPr>
        <w:t xml:space="preserve"> </w:t>
      </w:r>
      <w:proofErr w:type="spellStart"/>
      <w:r w:rsidRPr="00B125C2">
        <w:rPr>
          <w:sz w:val="32"/>
          <w:szCs w:val="32"/>
        </w:rPr>
        <w:t>lương</w:t>
      </w:r>
      <w:proofErr w:type="spellEnd"/>
      <w:r w:rsidRPr="00B125C2">
        <w:rPr>
          <w:sz w:val="32"/>
          <w:szCs w:val="32"/>
        </w:rPr>
        <w:t xml:space="preserve"> </w:t>
      </w:r>
      <w:proofErr w:type="spellStart"/>
      <w:r w:rsidRPr="00B125C2">
        <w:rPr>
          <w:sz w:val="32"/>
          <w:szCs w:val="32"/>
        </w:rPr>
        <w:t>cho</w:t>
      </w:r>
      <w:proofErr w:type="spellEnd"/>
      <w:r w:rsidRPr="00B125C2">
        <w:rPr>
          <w:sz w:val="32"/>
          <w:szCs w:val="32"/>
        </w:rPr>
        <w:t xml:space="preserve"> </w:t>
      </w:r>
      <w:proofErr w:type="spellStart"/>
      <w:r w:rsidRPr="00B125C2">
        <w:rPr>
          <w:sz w:val="32"/>
          <w:szCs w:val="32"/>
        </w:rPr>
        <w:t>nhân</w:t>
      </w:r>
      <w:proofErr w:type="spellEnd"/>
      <w:r w:rsidRPr="00B125C2">
        <w:rPr>
          <w:sz w:val="32"/>
          <w:szCs w:val="32"/>
        </w:rPr>
        <w:t xml:space="preserve"> </w:t>
      </w:r>
      <w:proofErr w:type="spellStart"/>
      <w:r w:rsidRPr="00B125C2">
        <w:rPr>
          <w:sz w:val="32"/>
          <w:szCs w:val="32"/>
        </w:rPr>
        <w:t>viên</w:t>
      </w:r>
      <w:proofErr w:type="spellEnd"/>
      <w:r w:rsidRPr="00B125C2">
        <w:rPr>
          <w:sz w:val="32"/>
          <w:szCs w:val="32"/>
        </w:rPr>
        <w:t xml:space="preserve"> (W-2s, 1099-Misc.)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z w:val="32"/>
          <w:szCs w:val="32"/>
        </w:rPr>
      </w:pPr>
      <w:proofErr w:type="spellStart"/>
      <w:r w:rsidRPr="00B125C2">
        <w:rPr>
          <w:spacing w:val="2"/>
          <w:sz w:val="32"/>
          <w:szCs w:val="32"/>
        </w:rPr>
        <w:t>Khai</w:t>
      </w:r>
      <w:proofErr w:type="spellEnd"/>
      <w:r w:rsidRPr="00B125C2">
        <w:rPr>
          <w:spacing w:val="2"/>
          <w:sz w:val="32"/>
          <w:szCs w:val="32"/>
        </w:rPr>
        <w:t xml:space="preserve"> </w:t>
      </w:r>
      <w:proofErr w:type="spellStart"/>
      <w:r w:rsidRPr="00B125C2">
        <w:rPr>
          <w:spacing w:val="2"/>
          <w:sz w:val="32"/>
          <w:szCs w:val="32"/>
        </w:rPr>
        <w:t>lại</w:t>
      </w:r>
      <w:proofErr w:type="spellEnd"/>
      <w:r w:rsidRPr="00B125C2">
        <w:rPr>
          <w:spacing w:val="2"/>
          <w:sz w:val="32"/>
          <w:szCs w:val="32"/>
        </w:rPr>
        <w:t xml:space="preserve"> </w:t>
      </w:r>
      <w:proofErr w:type="spellStart"/>
      <w:r w:rsidRPr="00B125C2">
        <w:rPr>
          <w:spacing w:val="2"/>
          <w:sz w:val="32"/>
          <w:szCs w:val="32"/>
        </w:rPr>
        <w:t>thuế</w:t>
      </w:r>
      <w:proofErr w:type="spellEnd"/>
      <w:r w:rsidRPr="00B125C2">
        <w:rPr>
          <w:spacing w:val="2"/>
          <w:sz w:val="32"/>
          <w:szCs w:val="32"/>
        </w:rPr>
        <w:t xml:space="preserve"> (Amended Taxes)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outlineLvl w:val="0"/>
        <w:rPr>
          <w:sz w:val="32"/>
          <w:szCs w:val="32"/>
        </w:rPr>
      </w:pPr>
      <w:proofErr w:type="spellStart"/>
      <w:r w:rsidRPr="00B125C2">
        <w:rPr>
          <w:spacing w:val="-2"/>
          <w:sz w:val="32"/>
          <w:szCs w:val="32"/>
        </w:rPr>
        <w:t>Tính</w:t>
      </w:r>
      <w:proofErr w:type="spellEnd"/>
      <w:r w:rsidRPr="00B125C2">
        <w:rPr>
          <w:spacing w:val="-2"/>
          <w:sz w:val="32"/>
          <w:szCs w:val="32"/>
        </w:rPr>
        <w:t xml:space="preserve"> Sales Taxes, Inventories</w:t>
      </w:r>
    </w:p>
    <w:p w:rsidR="00B125C2" w:rsidRPr="00B125C2" w:rsidRDefault="00B125C2" w:rsidP="00B125C2">
      <w:pPr>
        <w:pStyle w:val="ListParagraph"/>
        <w:numPr>
          <w:ilvl w:val="0"/>
          <w:numId w:val="2"/>
        </w:numPr>
        <w:shd w:val="clear" w:color="auto" w:fill="FFFFFF"/>
        <w:spacing w:line="300" w:lineRule="auto"/>
        <w:rPr>
          <w:spacing w:val="3"/>
          <w:sz w:val="32"/>
          <w:szCs w:val="32"/>
        </w:rPr>
      </w:pPr>
      <w:proofErr w:type="spellStart"/>
      <w:r w:rsidRPr="00B125C2">
        <w:rPr>
          <w:spacing w:val="2"/>
          <w:sz w:val="32"/>
          <w:szCs w:val="32"/>
        </w:rPr>
        <w:t>Thành</w:t>
      </w:r>
      <w:proofErr w:type="spellEnd"/>
      <w:r w:rsidRPr="00B125C2">
        <w:rPr>
          <w:spacing w:val="2"/>
          <w:sz w:val="32"/>
          <w:szCs w:val="32"/>
        </w:rPr>
        <w:t xml:space="preserve"> </w:t>
      </w:r>
      <w:proofErr w:type="spellStart"/>
      <w:r w:rsidRPr="00B125C2">
        <w:rPr>
          <w:spacing w:val="2"/>
          <w:sz w:val="32"/>
          <w:szCs w:val="32"/>
        </w:rPr>
        <w:t>lập</w:t>
      </w:r>
      <w:proofErr w:type="spellEnd"/>
      <w:r w:rsidRPr="00B125C2">
        <w:rPr>
          <w:spacing w:val="2"/>
          <w:sz w:val="32"/>
          <w:szCs w:val="32"/>
        </w:rPr>
        <w:t xml:space="preserve"> </w:t>
      </w:r>
      <w:proofErr w:type="spellStart"/>
      <w:r w:rsidRPr="00B125C2">
        <w:rPr>
          <w:spacing w:val="2"/>
          <w:sz w:val="32"/>
          <w:szCs w:val="32"/>
        </w:rPr>
        <w:t>Công</w:t>
      </w:r>
      <w:proofErr w:type="spellEnd"/>
      <w:r w:rsidRPr="00B125C2">
        <w:rPr>
          <w:spacing w:val="2"/>
          <w:sz w:val="32"/>
          <w:szCs w:val="32"/>
        </w:rPr>
        <w:t xml:space="preserve"> Ty </w:t>
      </w:r>
      <w:proofErr w:type="spellStart"/>
      <w:r w:rsidRPr="00B125C2">
        <w:rPr>
          <w:spacing w:val="2"/>
          <w:sz w:val="32"/>
          <w:szCs w:val="32"/>
        </w:rPr>
        <w:t>Hữu</w:t>
      </w:r>
      <w:proofErr w:type="spellEnd"/>
      <w:r w:rsidRPr="00B125C2">
        <w:rPr>
          <w:spacing w:val="2"/>
          <w:sz w:val="32"/>
          <w:szCs w:val="32"/>
        </w:rPr>
        <w:t xml:space="preserve"> </w:t>
      </w:r>
      <w:proofErr w:type="spellStart"/>
      <w:r w:rsidRPr="00B125C2">
        <w:rPr>
          <w:spacing w:val="2"/>
          <w:sz w:val="32"/>
          <w:szCs w:val="32"/>
        </w:rPr>
        <w:t>Hạn</w:t>
      </w:r>
      <w:proofErr w:type="spellEnd"/>
      <w:r w:rsidRPr="00B125C2">
        <w:rPr>
          <w:spacing w:val="2"/>
          <w:sz w:val="32"/>
          <w:szCs w:val="32"/>
        </w:rPr>
        <w:t xml:space="preserve"> </w:t>
      </w:r>
      <w:proofErr w:type="spellStart"/>
      <w:r w:rsidRPr="00B125C2">
        <w:rPr>
          <w:spacing w:val="2"/>
          <w:sz w:val="32"/>
          <w:szCs w:val="32"/>
        </w:rPr>
        <w:t>và</w:t>
      </w:r>
      <w:proofErr w:type="spellEnd"/>
      <w:r w:rsidRPr="00B125C2">
        <w:rPr>
          <w:spacing w:val="2"/>
          <w:sz w:val="32"/>
          <w:szCs w:val="32"/>
        </w:rPr>
        <w:t xml:space="preserve"> </w:t>
      </w:r>
      <w:proofErr w:type="spellStart"/>
      <w:r w:rsidRPr="00B125C2">
        <w:rPr>
          <w:spacing w:val="2"/>
          <w:sz w:val="32"/>
          <w:szCs w:val="32"/>
        </w:rPr>
        <w:t>Vô</w:t>
      </w:r>
      <w:proofErr w:type="spellEnd"/>
      <w:r w:rsidRPr="00B125C2">
        <w:rPr>
          <w:spacing w:val="2"/>
          <w:sz w:val="32"/>
          <w:szCs w:val="32"/>
        </w:rPr>
        <w:t xml:space="preserve"> </w:t>
      </w:r>
      <w:proofErr w:type="spellStart"/>
      <w:r w:rsidRPr="00B125C2">
        <w:rPr>
          <w:spacing w:val="2"/>
          <w:sz w:val="32"/>
          <w:szCs w:val="32"/>
        </w:rPr>
        <w:t>Hạn</w:t>
      </w:r>
      <w:proofErr w:type="spellEnd"/>
      <w:r w:rsidRPr="00B125C2">
        <w:rPr>
          <w:spacing w:val="2"/>
          <w:sz w:val="32"/>
          <w:szCs w:val="32"/>
        </w:rPr>
        <w:t xml:space="preserve"> (Corporation, </w:t>
      </w:r>
      <w:r w:rsidRPr="00B125C2">
        <w:rPr>
          <w:spacing w:val="3"/>
          <w:sz w:val="32"/>
          <w:szCs w:val="32"/>
        </w:rPr>
        <w:t>L.L.C., L.L.P., Partnership)</w:t>
      </w:r>
    </w:p>
    <w:p w:rsidR="00B125C2" w:rsidRPr="00B125C2" w:rsidRDefault="00B125C2" w:rsidP="00B22CFB">
      <w:pPr>
        <w:shd w:val="clear" w:color="auto" w:fill="FFFFFF"/>
        <w:ind w:left="1334"/>
      </w:pPr>
    </w:p>
    <w:p w:rsidR="00B125C2" w:rsidRPr="00B125C2" w:rsidRDefault="00B125C2" w:rsidP="00B22CFB">
      <w:pPr>
        <w:shd w:val="clear" w:color="auto" w:fill="FFFFFF"/>
        <w:ind w:left="1334"/>
      </w:pPr>
    </w:p>
    <w:p w:rsidR="00B125C2" w:rsidRPr="00B125C2" w:rsidRDefault="00B125C2" w:rsidP="00B125C2">
      <w:pPr>
        <w:shd w:val="clear" w:color="auto" w:fill="FFFFFF"/>
        <w:jc w:val="center"/>
        <w:rPr>
          <w:spacing w:val="-1"/>
          <w:sz w:val="32"/>
          <w:szCs w:val="32"/>
        </w:rPr>
      </w:pPr>
      <w:r w:rsidRPr="00B125C2">
        <w:rPr>
          <w:spacing w:val="1"/>
          <w:sz w:val="32"/>
          <w:szCs w:val="32"/>
        </w:rPr>
        <w:t>ĐẢM NHẬN BUSINESS</w:t>
      </w:r>
      <w:r w:rsidRPr="00B125C2">
        <w:rPr>
          <w:spacing w:val="1"/>
          <w:sz w:val="32"/>
          <w:szCs w:val="32"/>
        </w:rPr>
        <w:br/>
        <w:t xml:space="preserve"> </w:t>
      </w:r>
      <w:r w:rsidRPr="00B125C2">
        <w:rPr>
          <w:spacing w:val="-1"/>
          <w:sz w:val="32"/>
          <w:szCs w:val="32"/>
        </w:rPr>
        <w:t>NEW JERSEY - NEW YORK – PHILADELPHIA</w:t>
      </w:r>
    </w:p>
    <w:p w:rsidR="00B125C2" w:rsidRPr="00B125C2" w:rsidRDefault="00B125C2" w:rsidP="00B22CFB"/>
    <w:p w:rsidR="00B125C2" w:rsidRPr="00B125C2" w:rsidRDefault="00B125C2" w:rsidP="00B22CFB"/>
    <w:p w:rsidR="00B125C2" w:rsidRPr="00B125C2" w:rsidRDefault="005A7FB4" w:rsidP="00B22CFB">
      <w:r>
        <w:rPr>
          <w:noProof/>
        </w:rPr>
        <w:pict>
          <v:shape id="_x0000_s1030" type="#_x0000_t202" style="position:absolute;margin-left:35.25pt;margin-top:5.05pt;width:167.25pt;height:53pt;z-index:251658240" stroked="f">
            <v:textbox>
              <w:txbxContent>
                <w:p w:rsidR="00B22CFB" w:rsidRPr="00B22CFB" w:rsidRDefault="00B22CFB" w:rsidP="00B125C2">
                  <w:pPr>
                    <w:shd w:val="clear" w:color="auto" w:fill="FFFFFF"/>
                    <w:spacing w:before="43" w:line="235" w:lineRule="exact"/>
                    <w:ind w:left="48"/>
                    <w:jc w:val="center"/>
                  </w:pPr>
                  <w:proofErr w:type="spellStart"/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V</w:t>
                  </w:r>
                  <w:r w:rsidR="00F27AE4">
                    <w:rPr>
                      <w:spacing w:val="2"/>
                      <w:sz w:val="24"/>
                      <w:szCs w:val="24"/>
                      <w:u w:val="single"/>
                    </w:rPr>
                    <w:t>ă</w:t>
                  </w: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n</w:t>
                  </w:r>
                  <w:proofErr w:type="spellEnd"/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ph</w:t>
                  </w:r>
                  <w:r w:rsidR="00F27AE4">
                    <w:rPr>
                      <w:spacing w:val="2"/>
                      <w:sz w:val="24"/>
                      <w:szCs w:val="24"/>
                      <w:u w:val="single"/>
                    </w:rPr>
                    <w:t>ò</w:t>
                  </w: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ng</w:t>
                  </w:r>
                  <w:proofErr w:type="spellEnd"/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 xml:space="preserve"> I </w:t>
                  </w:r>
                  <w:proofErr w:type="spellStart"/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t</w:t>
                  </w:r>
                  <w:r w:rsidR="00F27AE4">
                    <w:rPr>
                      <w:spacing w:val="2"/>
                      <w:sz w:val="24"/>
                      <w:szCs w:val="24"/>
                      <w:u w:val="single"/>
                    </w:rPr>
                    <w:t>ạ</w:t>
                  </w: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i</w:t>
                  </w:r>
                  <w:proofErr w:type="spellEnd"/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 xml:space="preserve"> New Jersey</w:t>
                  </w:r>
                </w:p>
                <w:p w:rsidR="00B22CFB" w:rsidRPr="00B22CFB" w:rsidRDefault="00B22CFB" w:rsidP="00F27AE4">
                  <w:pPr>
                    <w:shd w:val="clear" w:color="auto" w:fill="FFFFFF"/>
                    <w:spacing w:before="60"/>
                    <w:jc w:val="center"/>
                  </w:pPr>
                  <w:r w:rsidRPr="00B22CFB">
                    <w:rPr>
                      <w:spacing w:val="1"/>
                      <w:sz w:val="24"/>
                      <w:szCs w:val="24"/>
                    </w:rPr>
                    <w:t>440 Market Street, Suite 4-A</w:t>
                  </w:r>
                </w:p>
                <w:p w:rsidR="00B22CFB" w:rsidRPr="00B22CFB" w:rsidRDefault="00B22CFB" w:rsidP="00B125C2">
                  <w:pPr>
                    <w:shd w:val="clear" w:color="auto" w:fill="FFFFFF"/>
                    <w:spacing w:line="235" w:lineRule="exact"/>
                    <w:ind w:left="62"/>
                    <w:jc w:val="center"/>
                  </w:pPr>
                  <w:r w:rsidRPr="00B22CFB">
                    <w:rPr>
                      <w:spacing w:val="1"/>
                      <w:sz w:val="24"/>
                      <w:szCs w:val="24"/>
                    </w:rPr>
                    <w:t>Elmwood Park, NJ 07407</w:t>
                  </w:r>
                </w:p>
                <w:p w:rsidR="00B22CFB" w:rsidRDefault="00B22CFB"/>
              </w:txbxContent>
            </v:textbox>
          </v:shape>
        </w:pict>
      </w:r>
      <w:r w:rsidRPr="005A7FB4">
        <w:rPr>
          <w:noProof/>
          <w:spacing w:val="1"/>
          <w:sz w:val="32"/>
          <w:szCs w:val="32"/>
        </w:rPr>
        <w:pict>
          <v:shape id="_x0000_s1031" type="#_x0000_t202" style="position:absolute;margin-left:264pt;margin-top:5.05pt;width:167.25pt;height:53pt;z-index:251659264" stroked="f">
            <v:textbox>
              <w:txbxContent>
                <w:p w:rsidR="00B22CFB" w:rsidRPr="00B22CFB" w:rsidRDefault="00F27AE4" w:rsidP="00B125C2">
                  <w:pPr>
                    <w:shd w:val="clear" w:color="auto" w:fill="FFFFFF"/>
                    <w:spacing w:before="43" w:line="235" w:lineRule="exact"/>
                    <w:ind w:left="48"/>
                    <w:jc w:val="center"/>
                  </w:pPr>
                  <w:proofErr w:type="spellStart"/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V</w:t>
                  </w:r>
                  <w:r>
                    <w:rPr>
                      <w:spacing w:val="2"/>
                      <w:sz w:val="24"/>
                      <w:szCs w:val="24"/>
                      <w:u w:val="single"/>
                    </w:rPr>
                    <w:t>ă</w:t>
                  </w: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n</w:t>
                  </w:r>
                  <w:proofErr w:type="spellEnd"/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ph</w:t>
                  </w:r>
                  <w:r>
                    <w:rPr>
                      <w:spacing w:val="2"/>
                      <w:sz w:val="24"/>
                      <w:szCs w:val="24"/>
                      <w:u w:val="single"/>
                    </w:rPr>
                    <w:t>ò</w:t>
                  </w:r>
                  <w:r w:rsidRPr="00B22CFB">
                    <w:rPr>
                      <w:spacing w:val="2"/>
                      <w:sz w:val="24"/>
                      <w:szCs w:val="24"/>
                      <w:u w:val="single"/>
                    </w:rPr>
                    <w:t>ng</w:t>
                  </w:r>
                  <w:proofErr w:type="spellEnd"/>
                  <w:r w:rsidR="00B22CFB" w:rsidRPr="00B22CFB">
                    <w:rPr>
                      <w:spacing w:val="2"/>
                      <w:sz w:val="24"/>
                      <w:szCs w:val="24"/>
                      <w:u w:val="single"/>
                    </w:rPr>
                    <w:t xml:space="preserve"> </w:t>
                  </w:r>
                  <w:r w:rsidR="006E4E5C">
                    <w:rPr>
                      <w:spacing w:val="2"/>
                      <w:sz w:val="24"/>
                      <w:szCs w:val="24"/>
                      <w:u w:val="single"/>
                    </w:rPr>
                    <w:t>I</w:t>
                  </w:r>
                  <w:r w:rsidR="00B22CFB" w:rsidRPr="00B22CFB">
                    <w:rPr>
                      <w:spacing w:val="2"/>
                      <w:sz w:val="24"/>
                      <w:szCs w:val="24"/>
                      <w:u w:val="single"/>
                    </w:rPr>
                    <w:t xml:space="preserve">I </w:t>
                  </w:r>
                  <w:proofErr w:type="gramStart"/>
                  <w:r w:rsidR="00B22CFB" w:rsidRPr="00B22CFB">
                    <w:rPr>
                      <w:spacing w:val="2"/>
                      <w:sz w:val="24"/>
                      <w:szCs w:val="24"/>
                      <w:u w:val="single"/>
                    </w:rPr>
                    <w:t>tai</w:t>
                  </w:r>
                  <w:proofErr w:type="gramEnd"/>
                  <w:r w:rsidR="00B22CFB" w:rsidRPr="00B22CFB">
                    <w:rPr>
                      <w:spacing w:val="2"/>
                      <w:sz w:val="24"/>
                      <w:szCs w:val="24"/>
                      <w:u w:val="single"/>
                    </w:rPr>
                    <w:t xml:space="preserve"> New </w:t>
                  </w:r>
                  <w:r w:rsidR="005345CA">
                    <w:rPr>
                      <w:spacing w:val="2"/>
                      <w:sz w:val="24"/>
                      <w:szCs w:val="24"/>
                      <w:u w:val="single"/>
                    </w:rPr>
                    <w:t>York</w:t>
                  </w:r>
                </w:p>
                <w:p w:rsidR="00B22CFB" w:rsidRPr="00B22CFB" w:rsidRDefault="006E4E5C" w:rsidP="00F27AE4">
                  <w:pPr>
                    <w:shd w:val="clear" w:color="auto" w:fill="FFFFFF"/>
                    <w:spacing w:before="60"/>
                    <w:jc w:val="center"/>
                  </w:pPr>
                  <w:r>
                    <w:rPr>
                      <w:spacing w:val="1"/>
                      <w:sz w:val="24"/>
                      <w:szCs w:val="24"/>
                    </w:rPr>
                    <w:t>295 North Main</w:t>
                  </w:r>
                  <w:r w:rsidR="00B22CFB" w:rsidRPr="00B22CFB">
                    <w:rPr>
                      <w:spacing w:val="1"/>
                      <w:sz w:val="24"/>
                      <w:szCs w:val="24"/>
                    </w:rPr>
                    <w:t xml:space="preserve"> Street</w:t>
                  </w:r>
                </w:p>
                <w:p w:rsidR="00B22CFB" w:rsidRPr="00B22CFB" w:rsidRDefault="005345CA" w:rsidP="00B125C2">
                  <w:pPr>
                    <w:shd w:val="clear" w:color="auto" w:fill="FFFFFF"/>
                    <w:spacing w:line="235" w:lineRule="exact"/>
                    <w:ind w:left="62"/>
                    <w:jc w:val="center"/>
                  </w:pPr>
                  <w:r>
                    <w:rPr>
                      <w:spacing w:val="1"/>
                      <w:sz w:val="24"/>
                      <w:szCs w:val="24"/>
                    </w:rPr>
                    <w:t>Spring Valley</w:t>
                  </w:r>
                  <w:r w:rsidR="00B22CFB" w:rsidRPr="00B22CFB">
                    <w:rPr>
                      <w:spacing w:val="1"/>
                      <w:sz w:val="24"/>
                      <w:szCs w:val="24"/>
                    </w:rPr>
                    <w:t>, N</w:t>
                  </w:r>
                  <w:r>
                    <w:rPr>
                      <w:spacing w:val="1"/>
                      <w:sz w:val="24"/>
                      <w:szCs w:val="24"/>
                    </w:rPr>
                    <w:t>Y 10977</w:t>
                  </w:r>
                </w:p>
                <w:p w:rsidR="00B22CFB" w:rsidRDefault="00B22CFB" w:rsidP="00B22CFB"/>
              </w:txbxContent>
            </v:textbox>
          </v:shape>
        </w:pict>
      </w:r>
    </w:p>
    <w:p w:rsidR="00B125C2" w:rsidRPr="00B125C2" w:rsidRDefault="00B125C2" w:rsidP="00B22CFB"/>
    <w:p w:rsidR="00B125C2" w:rsidRPr="00B125C2" w:rsidRDefault="00B125C2" w:rsidP="00B22CFB"/>
    <w:p w:rsidR="00B125C2" w:rsidRPr="00B125C2" w:rsidRDefault="00B125C2" w:rsidP="00B22CFB"/>
    <w:p w:rsidR="00B125C2" w:rsidRPr="00B125C2" w:rsidRDefault="00B125C2" w:rsidP="00B22CFB"/>
    <w:p w:rsidR="00B125C2" w:rsidRPr="00B125C2" w:rsidRDefault="00B125C2" w:rsidP="00B22CFB"/>
    <w:p w:rsidR="00B22CFB" w:rsidRPr="00F27AE4" w:rsidRDefault="00B22CFB" w:rsidP="00B22CFB">
      <w:pPr>
        <w:shd w:val="clear" w:color="auto" w:fill="FFFFFF"/>
        <w:spacing w:before="221"/>
        <w:ind w:left="2362"/>
        <w:rPr>
          <w:b/>
          <w:sz w:val="32"/>
          <w:szCs w:val="32"/>
        </w:rPr>
      </w:pPr>
      <w:r w:rsidRPr="00F27AE4">
        <w:rPr>
          <w:b/>
          <w:bCs/>
          <w:spacing w:val="-8"/>
          <w:sz w:val="32"/>
          <w:szCs w:val="32"/>
        </w:rPr>
        <w:t xml:space="preserve">Tel: (201) 556-1277 </w:t>
      </w:r>
      <w:r w:rsidRPr="00F27AE4">
        <w:rPr>
          <w:b/>
          <w:spacing w:val="-8"/>
          <w:sz w:val="32"/>
          <w:szCs w:val="32"/>
        </w:rPr>
        <w:t xml:space="preserve">- </w:t>
      </w:r>
      <w:r w:rsidRPr="00F27AE4">
        <w:rPr>
          <w:bCs/>
          <w:spacing w:val="-8"/>
          <w:sz w:val="32"/>
          <w:szCs w:val="32"/>
        </w:rPr>
        <w:t xml:space="preserve">Fax: </w:t>
      </w:r>
      <w:r w:rsidRPr="00F27AE4">
        <w:rPr>
          <w:spacing w:val="-8"/>
          <w:sz w:val="32"/>
          <w:szCs w:val="32"/>
        </w:rPr>
        <w:t>(201) 556-9587</w:t>
      </w:r>
    </w:p>
    <w:p w:rsidR="00B22CFB" w:rsidRPr="00B125C2" w:rsidRDefault="00B22CFB" w:rsidP="00B22CFB"/>
    <w:sectPr w:rsidR="00B22CFB" w:rsidRPr="00B125C2" w:rsidSect="004E3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6CF9"/>
    <w:multiLevelType w:val="hybridMultilevel"/>
    <w:tmpl w:val="C2A83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4E2DFB"/>
    <w:multiLevelType w:val="hybridMultilevel"/>
    <w:tmpl w:val="43268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22CFB"/>
    <w:rsid w:val="00276924"/>
    <w:rsid w:val="003E533F"/>
    <w:rsid w:val="00400AB9"/>
    <w:rsid w:val="0041085D"/>
    <w:rsid w:val="00493945"/>
    <w:rsid w:val="004E3FE4"/>
    <w:rsid w:val="005345CA"/>
    <w:rsid w:val="005A7FB4"/>
    <w:rsid w:val="005E0459"/>
    <w:rsid w:val="006E4E5C"/>
    <w:rsid w:val="009D446C"/>
    <w:rsid w:val="00AB780D"/>
    <w:rsid w:val="00B125C2"/>
    <w:rsid w:val="00B22CFB"/>
    <w:rsid w:val="00B80170"/>
    <w:rsid w:val="00D539BC"/>
    <w:rsid w:val="00F27AE4"/>
    <w:rsid w:val="00F5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F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Nguyen</dc:creator>
  <cp:keywords/>
  <dc:description/>
  <cp:lastModifiedBy>6930P</cp:lastModifiedBy>
  <cp:revision>8</cp:revision>
  <cp:lastPrinted>2010-12-11T05:38:00Z</cp:lastPrinted>
  <dcterms:created xsi:type="dcterms:W3CDTF">2010-12-11T05:18:00Z</dcterms:created>
  <dcterms:modified xsi:type="dcterms:W3CDTF">2010-12-11T07:33:00Z</dcterms:modified>
</cp:coreProperties>
</file>