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C42B6" w14:textId="7DE0CB9E" w:rsidR="0078664C" w:rsidRDefault="00B213BD" w:rsidP="0078664C">
      <w:pPr>
        <w:pStyle w:val="Title"/>
      </w:pPr>
      <w:r>
        <w:t xml:space="preserve">Ðức Cha </w:t>
      </w:r>
      <w:r w:rsidR="00122354">
        <w:br/>
        <w:t xml:space="preserve">Đa Minh </w:t>
      </w:r>
      <w:r>
        <w:t xml:space="preserve">Hồ </w:t>
      </w:r>
      <w:bookmarkStart w:id="0" w:name="_GoBack"/>
      <w:bookmarkEnd w:id="0"/>
      <w:r>
        <w:t>Ngọc Cẩn</w:t>
      </w:r>
      <w:r w:rsidR="0078664C">
        <w:t xml:space="preserve"> </w:t>
      </w:r>
    </w:p>
    <w:p w14:paraId="54B9EAD2" w14:textId="12FA6C1C" w:rsidR="00B213BD" w:rsidRPr="00C90CE3" w:rsidRDefault="00B213BD" w:rsidP="0078664C">
      <w:pPr>
        <w:pStyle w:val="Title"/>
        <w:rPr>
          <w:sz w:val="36"/>
          <w:szCs w:val="36"/>
        </w:rPr>
      </w:pPr>
      <w:r w:rsidRPr="00C90CE3">
        <w:rPr>
          <w:sz w:val="36"/>
          <w:szCs w:val="36"/>
        </w:rPr>
        <w:t>Mộ</w:t>
      </w:r>
      <w:r w:rsidR="00C90CE3" w:rsidRPr="00C90CE3">
        <w:rPr>
          <w:sz w:val="36"/>
          <w:szCs w:val="36"/>
        </w:rPr>
        <w:t>t nhà Văn hóa Giáo d</w:t>
      </w:r>
      <w:r w:rsidRPr="00C90CE3">
        <w:rPr>
          <w:sz w:val="36"/>
          <w:szCs w:val="36"/>
        </w:rPr>
        <w:t xml:space="preserve">ục lớn </w:t>
      </w:r>
      <w:r w:rsidR="00C90CE3" w:rsidRPr="00C90CE3">
        <w:rPr>
          <w:sz w:val="36"/>
          <w:szCs w:val="36"/>
        </w:rPr>
        <w:br/>
      </w:r>
      <w:r w:rsidRPr="00C90CE3">
        <w:rPr>
          <w:sz w:val="36"/>
          <w:szCs w:val="36"/>
        </w:rPr>
        <w:t xml:space="preserve">của Tiền Bán Thế kỷ </w:t>
      </w:r>
      <w:r w:rsidR="0078664C" w:rsidRPr="00C90CE3">
        <w:rPr>
          <w:sz w:val="36"/>
          <w:szCs w:val="36"/>
        </w:rPr>
        <w:t>X</w:t>
      </w:r>
      <w:r w:rsidRPr="00C90CE3">
        <w:rPr>
          <w:sz w:val="36"/>
          <w:szCs w:val="36"/>
        </w:rPr>
        <w:t>X</w:t>
      </w:r>
    </w:p>
    <w:p w14:paraId="3036B048" w14:textId="77777777" w:rsidR="00122354" w:rsidRDefault="00B213BD" w:rsidP="00122354">
      <w:pPr>
        <w:pStyle w:val="Author"/>
      </w:pPr>
      <w:r>
        <w:t>GS Nguyễn Lý-T</w:t>
      </w:r>
      <w:r>
        <w:rPr>
          <w:rFonts w:hint="eastAsia"/>
        </w:rPr>
        <w:t>ư</w:t>
      </w:r>
      <w:r>
        <w:t>ởng</w:t>
      </w:r>
    </w:p>
    <w:p w14:paraId="073839B6" w14:textId="3D158276" w:rsidR="00732E03" w:rsidRDefault="00732E03" w:rsidP="00122354">
      <w:pPr>
        <w:pStyle w:val="NoSpacing"/>
        <w:rPr>
          <w:rFonts w:asciiTheme="minorHAnsi" w:hAnsiTheme="minorHAnsi"/>
          <w:lang w:val="vi-VN"/>
        </w:rPr>
      </w:pPr>
      <w:r>
        <w:rPr>
          <w:noProof/>
        </w:rPr>
        <w:drawing>
          <wp:inline distT="0" distB="0" distL="0" distR="0" wp14:anchorId="38CD84A5" wp14:editId="42C052D2">
            <wp:extent cx="1875408" cy="2476500"/>
            <wp:effectExtent l="0" t="0" r="0" b="0"/>
            <wp:docPr id="7" name="Picture 7" descr="Gm Ho Ngoc 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m Ho Ngoc Ca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5408" cy="2476500"/>
                    </a:xfrm>
                    <a:prstGeom prst="rect">
                      <a:avLst/>
                    </a:prstGeom>
                    <a:noFill/>
                    <a:ln>
                      <a:noFill/>
                    </a:ln>
                  </pic:spPr>
                </pic:pic>
              </a:graphicData>
            </a:graphic>
          </wp:inline>
        </w:drawing>
      </w:r>
    </w:p>
    <w:p w14:paraId="6B081987" w14:textId="57F8ED11" w:rsidR="00732E03" w:rsidRDefault="00732E03" w:rsidP="00732E03">
      <w:pPr>
        <w:ind w:firstLine="0"/>
        <w:jc w:val="center"/>
        <w:rPr>
          <w:rFonts w:asciiTheme="minorHAnsi" w:hAnsiTheme="minorHAnsi"/>
          <w:lang w:val="vi-VN"/>
        </w:rPr>
      </w:pPr>
      <w:r>
        <w:t>(1876-1948)</w:t>
      </w:r>
    </w:p>
    <w:p w14:paraId="6FA73E67" w14:textId="7B8F6F52" w:rsidR="00B213BD" w:rsidRPr="00122354" w:rsidRDefault="00B213BD" w:rsidP="000E2755">
      <w:pPr>
        <w:rPr>
          <w:spacing w:val="-2"/>
        </w:rPr>
      </w:pPr>
      <w:r w:rsidRPr="00122354">
        <w:rPr>
          <w:spacing w:val="-2"/>
        </w:rPr>
        <w:t>Không chỉ riêng các cựu học sinh hai tr</w:t>
      </w:r>
      <w:r w:rsidRPr="00122354">
        <w:rPr>
          <w:rFonts w:hint="eastAsia"/>
          <w:spacing w:val="-2"/>
        </w:rPr>
        <w:t>ư</w:t>
      </w:r>
      <w:r w:rsidRPr="00122354">
        <w:rPr>
          <w:spacing w:val="-2"/>
        </w:rPr>
        <w:t>ờng Hồ Ngọc Cẩn Bùi Chu (miền Bắc VN tr</w:t>
      </w:r>
      <w:r w:rsidRPr="00122354">
        <w:rPr>
          <w:rFonts w:hint="eastAsia"/>
          <w:spacing w:val="-2"/>
        </w:rPr>
        <w:t>ư</w:t>
      </w:r>
      <w:r w:rsidRPr="00122354">
        <w:rPr>
          <w:spacing w:val="-2"/>
        </w:rPr>
        <w:t>ớc 1954) và tr</w:t>
      </w:r>
      <w:r w:rsidRPr="00122354">
        <w:rPr>
          <w:rFonts w:hint="eastAsia"/>
          <w:spacing w:val="-2"/>
        </w:rPr>
        <w:t>ư</w:t>
      </w:r>
      <w:r w:rsidRPr="00122354">
        <w:rPr>
          <w:spacing w:val="-2"/>
        </w:rPr>
        <w:t>ờng Hồ Ngọc Cẩn Gia Ðịnh (từ 1954 đến 1975) mà cả hàng triệu ng</w:t>
      </w:r>
      <w:r w:rsidRPr="00122354">
        <w:rPr>
          <w:rFonts w:hint="eastAsia"/>
          <w:spacing w:val="-2"/>
        </w:rPr>
        <w:t>ư</w:t>
      </w:r>
      <w:r w:rsidRPr="00122354">
        <w:rPr>
          <w:spacing w:val="-2"/>
        </w:rPr>
        <w:t>ời Công Giáo cũng nh</w:t>
      </w:r>
      <w:r w:rsidRPr="00122354">
        <w:rPr>
          <w:rFonts w:hint="eastAsia"/>
          <w:spacing w:val="-2"/>
        </w:rPr>
        <w:t>ư</w:t>
      </w:r>
      <w:r w:rsidRPr="00122354">
        <w:rPr>
          <w:spacing w:val="-2"/>
        </w:rPr>
        <w:t xml:space="preserve"> nhân sĩ, trí thức và đồng bào từ Bắc chí Nam đã biết đến nhà đạo đức kiêm v</w:t>
      </w:r>
      <w:r w:rsidRPr="00122354">
        <w:rPr>
          <w:rFonts w:hint="eastAsia"/>
          <w:spacing w:val="-2"/>
        </w:rPr>
        <w:t>ă</w:t>
      </w:r>
      <w:r w:rsidRPr="00122354">
        <w:rPr>
          <w:spacing w:val="-2"/>
        </w:rPr>
        <w:t xml:space="preserve">n hóa giáo dục của tiền bán thế kỷ 20: Ðức Giám Mục Ða Minh Hồ Ngọc Cẩn (1876-1948). </w:t>
      </w:r>
      <w:r w:rsidR="002508AA" w:rsidRPr="00122354">
        <w:rPr>
          <w:spacing w:val="-2"/>
        </w:rPr>
        <w:t>Ngài</w:t>
      </w:r>
      <w:r w:rsidRPr="00122354">
        <w:rPr>
          <w:spacing w:val="-2"/>
        </w:rPr>
        <w:t xml:space="preserve"> đã viết cả trăm quyển sách trong đó có h</w:t>
      </w:r>
      <w:r w:rsidRPr="00122354">
        <w:rPr>
          <w:rFonts w:hint="eastAsia"/>
          <w:spacing w:val="-2"/>
        </w:rPr>
        <w:t>ơ</w:t>
      </w:r>
      <w:r w:rsidRPr="00122354">
        <w:rPr>
          <w:spacing w:val="-2"/>
        </w:rPr>
        <w:t>n 30 tác phẩm lớn tr</w:t>
      </w:r>
      <w:r w:rsidRPr="00122354">
        <w:rPr>
          <w:rFonts w:hint="eastAsia"/>
          <w:spacing w:val="-2"/>
        </w:rPr>
        <w:t>ư</w:t>
      </w:r>
      <w:r w:rsidRPr="00122354">
        <w:rPr>
          <w:spacing w:val="-2"/>
        </w:rPr>
        <w:t>ớc tác, dịch thuật thuộc đủ mọi thể loại từ văn ch</w:t>
      </w:r>
      <w:r w:rsidRPr="00122354">
        <w:rPr>
          <w:rFonts w:hint="eastAsia"/>
          <w:spacing w:val="-2"/>
        </w:rPr>
        <w:t>ươ</w:t>
      </w:r>
      <w:r w:rsidRPr="00122354">
        <w:rPr>
          <w:spacing w:val="-2"/>
        </w:rPr>
        <w:t>ng, triết học, khoa học, tôn giáo, đạo đức... sách giáo khoa, toán học, sinh ngữ, cổ ngữ v.v... đến các loại tự điển Pháp, Hán, La Tinh... Ðó là ch</w:t>
      </w:r>
      <w:r w:rsidRPr="00122354">
        <w:rPr>
          <w:rFonts w:hint="eastAsia"/>
          <w:spacing w:val="-2"/>
        </w:rPr>
        <w:t>ư</w:t>
      </w:r>
      <w:r w:rsidRPr="00122354">
        <w:rPr>
          <w:spacing w:val="-2"/>
        </w:rPr>
        <w:t xml:space="preserve">a kể các bài báo </w:t>
      </w:r>
      <w:r w:rsidR="002508AA" w:rsidRPr="00122354">
        <w:rPr>
          <w:spacing w:val="-2"/>
        </w:rPr>
        <w:t>Ngài</w:t>
      </w:r>
      <w:r w:rsidRPr="00122354">
        <w:rPr>
          <w:spacing w:val="-2"/>
        </w:rPr>
        <w:t xml:space="preserve"> viết d</w:t>
      </w:r>
      <w:r w:rsidRPr="00122354">
        <w:rPr>
          <w:rFonts w:hint="eastAsia"/>
          <w:spacing w:val="-2"/>
        </w:rPr>
        <w:t>ư</w:t>
      </w:r>
      <w:r w:rsidRPr="00122354">
        <w:rPr>
          <w:spacing w:val="-2"/>
        </w:rPr>
        <w:t>ới nhiều bút hiệu nh</w:t>
      </w:r>
      <w:r w:rsidRPr="00122354">
        <w:rPr>
          <w:rFonts w:hint="eastAsia"/>
          <w:spacing w:val="-2"/>
        </w:rPr>
        <w:t>ư</w:t>
      </w:r>
      <w:r w:rsidRPr="00122354">
        <w:rPr>
          <w:spacing w:val="-2"/>
        </w:rPr>
        <w:t xml:space="preserve"> Ngô Ký Ẩn, Ngô Tri D</w:t>
      </w:r>
      <w:r w:rsidRPr="00122354">
        <w:rPr>
          <w:rFonts w:hint="eastAsia"/>
          <w:spacing w:val="-2"/>
        </w:rPr>
        <w:t>ư</w:t>
      </w:r>
      <w:r w:rsidRPr="00122354">
        <w:rPr>
          <w:spacing w:val="-2"/>
        </w:rPr>
        <w:t>ợc, Ngô Ký Vãng, Ngô Tri Lễ, Hồ Ngọc Cẩn v.v... đăng trên các báo xuất bản từ Bắc chí Nam nh</w:t>
      </w:r>
      <w:r w:rsidRPr="00122354">
        <w:rPr>
          <w:rFonts w:hint="eastAsia"/>
          <w:spacing w:val="-2"/>
        </w:rPr>
        <w:t>ư</w:t>
      </w:r>
      <w:r w:rsidRPr="00122354">
        <w:rPr>
          <w:spacing w:val="-2"/>
        </w:rPr>
        <w:t xml:space="preserve"> Nam Kỳ Ðịa Phận (xuất bản tại Sài Gòn từ cuối thế kỷ 19), báo Vì Chúa (xuất bản tại Huế </w:t>
      </w:r>
      <w:r w:rsidRPr="00122354">
        <w:rPr>
          <w:spacing w:val="-2"/>
        </w:rPr>
        <w:lastRenderedPageBreak/>
        <w:t xml:space="preserve">từ 1933), bán nguyệt san Ða Minh (xuất bản tại Bùi Chu khoảng 1936) v.v... </w:t>
      </w:r>
      <w:r w:rsidR="002508AA" w:rsidRPr="00122354">
        <w:rPr>
          <w:spacing w:val="-2"/>
        </w:rPr>
        <w:t>Ngài</w:t>
      </w:r>
      <w:r w:rsidRPr="00122354">
        <w:rPr>
          <w:spacing w:val="-2"/>
        </w:rPr>
        <w:t xml:space="preserve"> đã xây dựng nhiều tr</w:t>
      </w:r>
      <w:r w:rsidRPr="00122354">
        <w:rPr>
          <w:rFonts w:hint="eastAsia"/>
          <w:spacing w:val="-2"/>
        </w:rPr>
        <w:t>ư</w:t>
      </w:r>
      <w:r w:rsidRPr="00122354">
        <w:rPr>
          <w:spacing w:val="-2"/>
        </w:rPr>
        <w:t>ờng học, tu viện, chủng viện, bệnh viện, cô nhi viện, lập nh</w:t>
      </w:r>
      <w:r w:rsidRPr="00122354">
        <w:rPr>
          <w:rFonts w:hint="eastAsia"/>
          <w:spacing w:val="-2"/>
        </w:rPr>
        <w:t>à</w:t>
      </w:r>
      <w:r w:rsidRPr="00122354">
        <w:rPr>
          <w:spacing w:val="-2"/>
        </w:rPr>
        <w:t xml:space="preserve"> in, nhà xuất bản và tổ chức ra nhiều hội đoàn Công Giáo... Ðã một thời, </w:t>
      </w:r>
      <w:r w:rsidR="002508AA" w:rsidRPr="00122354">
        <w:rPr>
          <w:spacing w:val="-2"/>
        </w:rPr>
        <w:t>Ngài</w:t>
      </w:r>
      <w:r w:rsidRPr="00122354">
        <w:rPr>
          <w:spacing w:val="-2"/>
        </w:rPr>
        <w:t xml:space="preserve"> đ</w:t>
      </w:r>
      <w:r w:rsidRPr="00122354">
        <w:rPr>
          <w:rFonts w:hint="eastAsia"/>
          <w:spacing w:val="-2"/>
        </w:rPr>
        <w:t>ư</w:t>
      </w:r>
      <w:r w:rsidRPr="00122354">
        <w:rPr>
          <w:spacing w:val="-2"/>
        </w:rPr>
        <w:t>ợc xem là nhà thông thái của 3 n</w:t>
      </w:r>
      <w:r w:rsidRPr="00122354">
        <w:rPr>
          <w:rFonts w:hint="eastAsia"/>
          <w:spacing w:val="-2"/>
        </w:rPr>
        <w:t>ư</w:t>
      </w:r>
      <w:r w:rsidRPr="00122354">
        <w:rPr>
          <w:spacing w:val="-2"/>
        </w:rPr>
        <w:t>ớc Ðông D</w:t>
      </w:r>
      <w:r w:rsidRPr="00122354">
        <w:rPr>
          <w:rFonts w:hint="eastAsia"/>
          <w:spacing w:val="-2"/>
        </w:rPr>
        <w:t>ươ</w:t>
      </w:r>
      <w:r w:rsidRPr="00122354">
        <w:rPr>
          <w:spacing w:val="-2"/>
        </w:rPr>
        <w:t>ng (Việt, Miên, Lào) của tiền bán thế kỷ 20, các Linh Mục ng</w:t>
      </w:r>
      <w:r w:rsidRPr="00122354">
        <w:rPr>
          <w:rFonts w:hint="eastAsia"/>
          <w:spacing w:val="-2"/>
        </w:rPr>
        <w:t>ư</w:t>
      </w:r>
      <w:r w:rsidRPr="00122354">
        <w:rPr>
          <w:spacing w:val="-2"/>
        </w:rPr>
        <w:t>ời Âu cũng phải kiêng nễ.</w:t>
      </w:r>
    </w:p>
    <w:p w14:paraId="7E11EAFA" w14:textId="7CFB11B5" w:rsidR="00B213BD" w:rsidRPr="00122354" w:rsidRDefault="00B213BD" w:rsidP="00732E03">
      <w:pPr>
        <w:spacing w:after="120"/>
        <w:ind w:firstLine="431"/>
        <w:rPr>
          <w:spacing w:val="-2"/>
        </w:rPr>
      </w:pPr>
      <w:r w:rsidRPr="00122354">
        <w:rPr>
          <w:spacing w:val="-2"/>
        </w:rPr>
        <w:t>Thể theo lời yêu cầu của một số cựu giáo s</w:t>
      </w:r>
      <w:r w:rsidRPr="00122354">
        <w:rPr>
          <w:rFonts w:hint="eastAsia"/>
          <w:spacing w:val="-2"/>
        </w:rPr>
        <w:t>ư</w:t>
      </w:r>
      <w:r w:rsidRPr="00122354">
        <w:rPr>
          <w:spacing w:val="-2"/>
        </w:rPr>
        <w:t xml:space="preserve"> và cựu học sinh tr</w:t>
      </w:r>
      <w:r w:rsidRPr="00122354">
        <w:rPr>
          <w:rFonts w:hint="eastAsia"/>
          <w:spacing w:val="-2"/>
        </w:rPr>
        <w:t>ư</w:t>
      </w:r>
      <w:r w:rsidRPr="00122354">
        <w:rPr>
          <w:spacing w:val="-2"/>
        </w:rPr>
        <w:t>ờng Hồ Ngọc Cẩn, và với sự trợ giúp của Giáo S</w:t>
      </w:r>
      <w:r w:rsidRPr="00122354">
        <w:rPr>
          <w:rFonts w:hint="eastAsia"/>
          <w:spacing w:val="-2"/>
        </w:rPr>
        <w:t>ư</w:t>
      </w:r>
      <w:r w:rsidRPr="00122354">
        <w:rPr>
          <w:spacing w:val="-2"/>
        </w:rPr>
        <w:t xml:space="preserve"> Lê Ngọc Bích, ng</w:t>
      </w:r>
      <w:r w:rsidRPr="00122354">
        <w:rPr>
          <w:rFonts w:hint="eastAsia"/>
          <w:spacing w:val="-2"/>
        </w:rPr>
        <w:t>ư</w:t>
      </w:r>
      <w:r w:rsidRPr="00122354">
        <w:rPr>
          <w:spacing w:val="-2"/>
        </w:rPr>
        <w:t xml:space="preserve">ời bạn cùng lớp hiện còn ở lại Việt Nam, chúng tôi xin ghi lại một vài nét về Ðức Giám Mục Ða Minh Hồ Ngọc Cẩn, một nhà văn hóa giáo dục lớn của Việt Nam tiền bán thế kỷ 20 để ghi nhớ công </w:t>
      </w:r>
      <w:r w:rsidRPr="00122354">
        <w:rPr>
          <w:rFonts w:hint="eastAsia"/>
          <w:spacing w:val="-2"/>
        </w:rPr>
        <w:t>ơ</w:t>
      </w:r>
      <w:r w:rsidRPr="00122354">
        <w:rPr>
          <w:spacing w:val="-2"/>
        </w:rPr>
        <w:t xml:space="preserve">n </w:t>
      </w:r>
      <w:r w:rsidR="002508AA" w:rsidRPr="00122354">
        <w:rPr>
          <w:spacing w:val="-2"/>
        </w:rPr>
        <w:t>Ngài</w:t>
      </w:r>
      <w:r w:rsidRPr="00122354">
        <w:rPr>
          <w:spacing w:val="-2"/>
        </w:rPr>
        <w:t xml:space="preserve"> và cũng để kỷ niệm những năm dạy học tại tr</w:t>
      </w:r>
      <w:r w:rsidRPr="00122354">
        <w:rPr>
          <w:rFonts w:hint="eastAsia"/>
          <w:spacing w:val="-2"/>
        </w:rPr>
        <w:t>ư</w:t>
      </w:r>
      <w:r w:rsidRPr="00122354">
        <w:rPr>
          <w:spacing w:val="-2"/>
        </w:rPr>
        <w:t>ờng Hồ Ngọc Cẩn Gia Ðịnh tr</w:t>
      </w:r>
      <w:r w:rsidRPr="00122354">
        <w:rPr>
          <w:rFonts w:hint="eastAsia"/>
          <w:spacing w:val="-2"/>
        </w:rPr>
        <w:t>ư</w:t>
      </w:r>
      <w:r w:rsidRPr="00122354">
        <w:rPr>
          <w:spacing w:val="-2"/>
        </w:rPr>
        <w:t>ớc 30-4-1975.</w:t>
      </w:r>
    </w:p>
    <w:p w14:paraId="5034D3D8" w14:textId="462DC9B0" w:rsidR="000E2755" w:rsidRPr="00122354" w:rsidRDefault="00B213BD" w:rsidP="000E2755">
      <w:pPr>
        <w:pStyle w:val="Heading2"/>
        <w:rPr>
          <w:spacing w:val="-2"/>
        </w:rPr>
      </w:pPr>
      <w:r w:rsidRPr="00122354">
        <w:rPr>
          <w:spacing w:val="-2"/>
        </w:rPr>
        <w:t>H</w:t>
      </w:r>
      <w:r w:rsidR="000E2755" w:rsidRPr="00122354">
        <w:rPr>
          <w:spacing w:val="-2"/>
        </w:rPr>
        <w:t>ồ Ngọc Ca: Mồ côi cha, lớn lê nhờ quê mẹ</w:t>
      </w:r>
    </w:p>
    <w:p w14:paraId="45D9ED2F" w14:textId="77777777" w:rsidR="00B213BD" w:rsidRPr="00122354" w:rsidRDefault="00B213BD" w:rsidP="000E2755">
      <w:pPr>
        <w:rPr>
          <w:spacing w:val="-2"/>
        </w:rPr>
      </w:pPr>
      <w:r w:rsidRPr="00122354">
        <w:rPr>
          <w:rFonts w:hint="eastAsia"/>
          <w:spacing w:val="-2"/>
        </w:rPr>
        <w:t>Ð</w:t>
      </w:r>
      <w:r w:rsidRPr="00122354">
        <w:rPr>
          <w:spacing w:val="-2"/>
        </w:rPr>
        <w:t>ức Cha Ða Minh Hồ Ngọc Cẩn sinh ngày 3 tháng 12 năm 1876 (18 tháng 10 Âm lịch năm Bính Tý) tại xứ đạo Ba Châu (làng Vĩnh L</w:t>
      </w:r>
      <w:r w:rsidRPr="00122354">
        <w:rPr>
          <w:rFonts w:hint="eastAsia"/>
          <w:spacing w:val="-2"/>
        </w:rPr>
        <w:t>ư</w:t>
      </w:r>
      <w:r w:rsidRPr="00122354">
        <w:rPr>
          <w:spacing w:val="-2"/>
        </w:rPr>
        <w:t>u, xã Phú L</w:t>
      </w:r>
      <w:r w:rsidRPr="00122354">
        <w:rPr>
          <w:rFonts w:hint="eastAsia"/>
          <w:spacing w:val="-2"/>
        </w:rPr>
        <w:t>ươ</w:t>
      </w:r>
      <w:r w:rsidRPr="00122354">
        <w:rPr>
          <w:spacing w:val="-2"/>
        </w:rPr>
        <w:t xml:space="preserve">ng, huyện Phú Vang, tỉnh Thừa Thiên). Cha là Giuse Hồ Ngọc Thi (làm nghề dạy học và thầy thuốc), mẹ là Anna Nguyễn Thị </w:t>
      </w:r>
      <w:r w:rsidRPr="00122354">
        <w:rPr>
          <w:rFonts w:hint="eastAsia"/>
          <w:spacing w:val="-2"/>
        </w:rPr>
        <w:t>Ðà</w:t>
      </w:r>
      <w:r w:rsidRPr="00122354">
        <w:rPr>
          <w:spacing w:val="-2"/>
        </w:rPr>
        <w:t>o (ng</w:t>
      </w:r>
      <w:r w:rsidRPr="00122354">
        <w:rPr>
          <w:rFonts w:hint="eastAsia"/>
          <w:spacing w:val="-2"/>
        </w:rPr>
        <w:t>ư</w:t>
      </w:r>
      <w:r w:rsidRPr="00122354">
        <w:rPr>
          <w:spacing w:val="-2"/>
        </w:rPr>
        <w:t>ời làng Tr</w:t>
      </w:r>
      <w:r w:rsidRPr="00122354">
        <w:rPr>
          <w:rFonts w:hint="eastAsia"/>
          <w:spacing w:val="-2"/>
        </w:rPr>
        <w:t>ư</w:t>
      </w:r>
      <w:r w:rsidRPr="00122354">
        <w:rPr>
          <w:spacing w:val="-2"/>
        </w:rPr>
        <w:t xml:space="preserve">ờng </w:t>
      </w:r>
      <w:proofErr w:type="gramStart"/>
      <w:r w:rsidRPr="00122354">
        <w:rPr>
          <w:spacing w:val="-2"/>
        </w:rPr>
        <w:t>An</w:t>
      </w:r>
      <w:proofErr w:type="gramEnd"/>
      <w:r w:rsidRPr="00122354">
        <w:rPr>
          <w:spacing w:val="-2"/>
        </w:rPr>
        <w:t xml:space="preserve"> thuộc giáo xứ Thợ Ðúc, huyện H</w:t>
      </w:r>
      <w:r w:rsidRPr="00122354">
        <w:rPr>
          <w:rFonts w:hint="eastAsia"/>
          <w:spacing w:val="-2"/>
        </w:rPr>
        <w:t>ươ</w:t>
      </w:r>
      <w:r w:rsidRPr="00122354">
        <w:rPr>
          <w:spacing w:val="-2"/>
        </w:rPr>
        <w:t xml:space="preserve">ng Thủy, tỉnh Thừa Thiên). </w:t>
      </w:r>
      <w:proofErr w:type="gramStart"/>
      <w:r w:rsidRPr="00122354">
        <w:rPr>
          <w:spacing w:val="-2"/>
        </w:rPr>
        <w:t>Ông bà sinh đ</w:t>
      </w:r>
      <w:r w:rsidRPr="00122354">
        <w:rPr>
          <w:rFonts w:hint="eastAsia"/>
          <w:spacing w:val="-2"/>
        </w:rPr>
        <w:t>ư</w:t>
      </w:r>
      <w:r w:rsidRPr="00122354">
        <w:rPr>
          <w:spacing w:val="-2"/>
        </w:rPr>
        <w:t>ợc hai ng</w:t>
      </w:r>
      <w:r w:rsidRPr="00122354">
        <w:rPr>
          <w:rFonts w:hint="eastAsia"/>
          <w:spacing w:val="-2"/>
        </w:rPr>
        <w:t>ư</w:t>
      </w:r>
      <w:r w:rsidRPr="00122354">
        <w:rPr>
          <w:spacing w:val="-2"/>
        </w:rPr>
        <w:t>ời con trai đặt tên là Hồ Ngọc Ca và Hồ Ngọc Vịnh. Hồ Ngọc Ca về sau đổi tên là Hồ Ngọc Cẩn. Cha mất sớm, mẹ đ</w:t>
      </w:r>
      <w:r w:rsidRPr="00122354">
        <w:rPr>
          <w:rFonts w:hint="eastAsia"/>
          <w:spacing w:val="-2"/>
        </w:rPr>
        <w:t>ư</w:t>
      </w:r>
      <w:r w:rsidRPr="00122354">
        <w:rPr>
          <w:spacing w:val="-2"/>
        </w:rPr>
        <w:t>a hai con về quê ngoại sinh sống.</w:t>
      </w:r>
      <w:proofErr w:type="gramEnd"/>
    </w:p>
    <w:p w14:paraId="60A8D67A" w14:textId="23315AC0" w:rsidR="002508AA" w:rsidRPr="00122354" w:rsidRDefault="00B213BD" w:rsidP="000E2755">
      <w:pPr>
        <w:rPr>
          <w:spacing w:val="-2"/>
        </w:rPr>
      </w:pPr>
      <w:r w:rsidRPr="00122354">
        <w:rPr>
          <w:spacing w:val="-2"/>
        </w:rPr>
        <w:t xml:space="preserve">Về nguồn gốc của </w:t>
      </w:r>
      <w:r w:rsidR="002508AA" w:rsidRPr="00122354">
        <w:rPr>
          <w:spacing w:val="-2"/>
        </w:rPr>
        <w:t>Ngài</w:t>
      </w:r>
      <w:r w:rsidRPr="00122354">
        <w:rPr>
          <w:spacing w:val="-2"/>
        </w:rPr>
        <w:t>, nhiều ng</w:t>
      </w:r>
      <w:r w:rsidRPr="00122354">
        <w:rPr>
          <w:rFonts w:hint="eastAsia"/>
          <w:spacing w:val="-2"/>
        </w:rPr>
        <w:t>ư</w:t>
      </w:r>
      <w:r w:rsidRPr="00122354">
        <w:rPr>
          <w:spacing w:val="-2"/>
        </w:rPr>
        <w:t xml:space="preserve">ời cho biết quê nội của </w:t>
      </w:r>
      <w:r w:rsidR="002508AA" w:rsidRPr="00122354">
        <w:rPr>
          <w:spacing w:val="-2"/>
        </w:rPr>
        <w:t>Ngài</w:t>
      </w:r>
      <w:r w:rsidRPr="00122354">
        <w:rPr>
          <w:spacing w:val="-2"/>
        </w:rPr>
        <w:t xml:space="preserve"> ở làng Cổ Thành, phủ Triệu Phong, tỉnh Quảng Trị, vì hoàn cảnh đặc biệt, gia </w:t>
      </w:r>
      <w:proofErr w:type="gramStart"/>
      <w:r w:rsidRPr="00122354">
        <w:rPr>
          <w:spacing w:val="-2"/>
        </w:rPr>
        <w:t>đình</w:t>
      </w:r>
      <w:proofErr w:type="gramEnd"/>
      <w:r w:rsidRPr="00122354">
        <w:rPr>
          <w:spacing w:val="-2"/>
        </w:rPr>
        <w:t xml:space="preserve"> phải vào lập nghiệp ở Thừa Thiên. Bên họ nội không theo Công Giáo. Khi </w:t>
      </w:r>
      <w:r w:rsidR="002508AA" w:rsidRPr="00122354">
        <w:rPr>
          <w:spacing w:val="-2"/>
        </w:rPr>
        <w:t>Ngài</w:t>
      </w:r>
      <w:r w:rsidRPr="00122354">
        <w:rPr>
          <w:spacing w:val="-2"/>
        </w:rPr>
        <w:t xml:space="preserve"> chịu chức Giám Mục thì ng</w:t>
      </w:r>
      <w:r w:rsidRPr="00122354">
        <w:rPr>
          <w:rFonts w:hint="eastAsia"/>
          <w:spacing w:val="-2"/>
        </w:rPr>
        <w:t>ư</w:t>
      </w:r>
      <w:r w:rsidRPr="00122354">
        <w:rPr>
          <w:spacing w:val="-2"/>
        </w:rPr>
        <w:t xml:space="preserve">ời làng Cổ Thành có cử một phái đoàn vào Tòa Giám Mục Huế chúc mừng và mang theo gia phả của dòng họ để nhận bà con. </w:t>
      </w:r>
      <w:proofErr w:type="gramStart"/>
      <w:r w:rsidRPr="00122354">
        <w:rPr>
          <w:spacing w:val="-2"/>
        </w:rPr>
        <w:t>Nh</w:t>
      </w:r>
      <w:r w:rsidRPr="00122354">
        <w:rPr>
          <w:rFonts w:hint="eastAsia"/>
          <w:spacing w:val="-2"/>
        </w:rPr>
        <w:t>ư</w:t>
      </w:r>
      <w:r w:rsidRPr="00122354">
        <w:rPr>
          <w:spacing w:val="-2"/>
        </w:rPr>
        <w:t xml:space="preserve">ng </w:t>
      </w:r>
      <w:r w:rsidR="002508AA" w:rsidRPr="00122354">
        <w:rPr>
          <w:spacing w:val="-2"/>
        </w:rPr>
        <w:t>Ngài</w:t>
      </w:r>
      <w:r w:rsidRPr="00122354">
        <w:rPr>
          <w:spacing w:val="-2"/>
        </w:rPr>
        <w:t xml:space="preserve"> chỉ vui vẻ mời tất cả mọi ng</w:t>
      </w:r>
      <w:r w:rsidRPr="00122354">
        <w:rPr>
          <w:rFonts w:hint="eastAsia"/>
          <w:spacing w:val="-2"/>
        </w:rPr>
        <w:t>ư</w:t>
      </w:r>
      <w:r w:rsidRPr="00122354">
        <w:rPr>
          <w:spacing w:val="-2"/>
        </w:rPr>
        <w:t>ời vào dự tiệc mà không nhắc gì đến chuyện quá khứ.</w:t>
      </w:r>
      <w:proofErr w:type="gramEnd"/>
    </w:p>
    <w:p w14:paraId="768C1233" w14:textId="44FD5835" w:rsidR="00B213BD" w:rsidRPr="00122354" w:rsidRDefault="000E2755" w:rsidP="000E2755">
      <w:pPr>
        <w:pStyle w:val="Heading2"/>
        <w:rPr>
          <w:spacing w:val="-2"/>
        </w:rPr>
      </w:pPr>
      <w:r w:rsidRPr="00122354">
        <w:rPr>
          <w:spacing w:val="-2"/>
        </w:rPr>
        <w:lastRenderedPageBreak/>
        <w:t>Đi tu lúc 13 tuổi:</w:t>
      </w:r>
      <w:r w:rsidR="00122354" w:rsidRPr="00122354">
        <w:rPr>
          <w:spacing w:val="-2"/>
        </w:rPr>
        <w:t xml:space="preserve"> </w:t>
      </w:r>
      <w:r w:rsidRPr="00122354">
        <w:rPr>
          <w:spacing w:val="-2"/>
        </w:rPr>
        <w:t>Chăm học, học giỏi</w:t>
      </w:r>
    </w:p>
    <w:p w14:paraId="081BDABB" w14:textId="7F7A8A7B" w:rsidR="002508AA" w:rsidRPr="00122354" w:rsidRDefault="00B213BD" w:rsidP="000E2755">
      <w:pPr>
        <w:rPr>
          <w:spacing w:val="-2"/>
        </w:rPr>
      </w:pPr>
      <w:r w:rsidRPr="00122354">
        <w:rPr>
          <w:spacing w:val="-2"/>
        </w:rPr>
        <w:t>LM Phanxicô Xavie Tr</w:t>
      </w:r>
      <w:r w:rsidRPr="00122354">
        <w:rPr>
          <w:rFonts w:hint="eastAsia"/>
          <w:spacing w:val="-2"/>
        </w:rPr>
        <w:t>ươ</w:t>
      </w:r>
      <w:r w:rsidRPr="00122354">
        <w:rPr>
          <w:spacing w:val="-2"/>
        </w:rPr>
        <w:t>ng Văn Th</w:t>
      </w:r>
      <w:r w:rsidRPr="00122354">
        <w:rPr>
          <w:rFonts w:hint="eastAsia"/>
          <w:spacing w:val="-2"/>
        </w:rPr>
        <w:t>ư</w:t>
      </w:r>
      <w:r w:rsidRPr="00122354">
        <w:rPr>
          <w:spacing w:val="-2"/>
        </w:rPr>
        <w:t>ờng, cha xứ Tr</w:t>
      </w:r>
      <w:r w:rsidRPr="00122354">
        <w:rPr>
          <w:rFonts w:hint="eastAsia"/>
          <w:spacing w:val="-2"/>
        </w:rPr>
        <w:t>ư</w:t>
      </w:r>
      <w:r w:rsidRPr="00122354">
        <w:rPr>
          <w:spacing w:val="-2"/>
        </w:rPr>
        <w:t xml:space="preserve">ờng </w:t>
      </w:r>
      <w:proofErr w:type="gramStart"/>
      <w:r w:rsidRPr="00122354">
        <w:rPr>
          <w:spacing w:val="-2"/>
        </w:rPr>
        <w:t>An</w:t>
      </w:r>
      <w:proofErr w:type="gramEnd"/>
      <w:r w:rsidRPr="00122354">
        <w:rPr>
          <w:spacing w:val="-2"/>
        </w:rPr>
        <w:t>, là ng</w:t>
      </w:r>
      <w:r w:rsidRPr="00122354">
        <w:rPr>
          <w:rFonts w:hint="eastAsia"/>
          <w:spacing w:val="-2"/>
        </w:rPr>
        <w:t>ư</w:t>
      </w:r>
      <w:r w:rsidRPr="00122354">
        <w:rPr>
          <w:spacing w:val="-2"/>
        </w:rPr>
        <w:t>ời đã giới thiệu cậu Hồ Ngọc Ca (Cẩn) vào tu học tại Tiểu Chủng Viện An Ninh (Cửa Tùng, Quảng Trị). Khi thi nhập học, cậu Hồ Ngọc Ca đã không đủ điểm. May nhờ Cha Th</w:t>
      </w:r>
      <w:r w:rsidRPr="00122354">
        <w:rPr>
          <w:rFonts w:hint="eastAsia"/>
          <w:spacing w:val="-2"/>
        </w:rPr>
        <w:t>ư</w:t>
      </w:r>
      <w:r w:rsidRPr="00122354">
        <w:rPr>
          <w:spacing w:val="-2"/>
        </w:rPr>
        <w:t>ờng xin với Linh Mục giám khảo (cha Izarn: Ý) và LM Giám Ðốc Tiểu Chủng Viện (Cha Girard) cho cậu vào học thử vài tháng. Chú Ca đã tiến bộ v</w:t>
      </w:r>
      <w:r w:rsidRPr="00122354">
        <w:rPr>
          <w:rFonts w:hint="eastAsia"/>
          <w:spacing w:val="-2"/>
        </w:rPr>
        <w:t>ư</w:t>
      </w:r>
      <w:r w:rsidRPr="00122354">
        <w:rPr>
          <w:spacing w:val="-2"/>
        </w:rPr>
        <w:t>ợt bực, chỉ trong vài tháng đã theo kịp chúng bạn và những năm sau đó đều dẫn đầu lớp. Ch</w:t>
      </w:r>
      <w:r w:rsidRPr="00122354">
        <w:rPr>
          <w:rFonts w:hint="eastAsia"/>
          <w:spacing w:val="-2"/>
        </w:rPr>
        <w:t>ươ</w:t>
      </w:r>
      <w:r w:rsidRPr="00122354">
        <w:rPr>
          <w:spacing w:val="-2"/>
        </w:rPr>
        <w:t xml:space="preserve">ng trình tại Tiểu Chủng Viện là 8 năm mà Hồ Ngọc Ca chỉ học trong 6 năm là xong! Các Linh Mục cùng thời với </w:t>
      </w:r>
      <w:r w:rsidR="002508AA" w:rsidRPr="00122354">
        <w:rPr>
          <w:spacing w:val="-2"/>
        </w:rPr>
        <w:t>Ngài</w:t>
      </w:r>
      <w:r w:rsidRPr="00122354">
        <w:rPr>
          <w:spacing w:val="-2"/>
        </w:rPr>
        <w:t xml:space="preserve"> đã kể lại rằng tất cả những sách vở trong th</w:t>
      </w:r>
      <w:r w:rsidRPr="00122354">
        <w:rPr>
          <w:rFonts w:hint="eastAsia"/>
          <w:spacing w:val="-2"/>
        </w:rPr>
        <w:t>ư</w:t>
      </w:r>
      <w:r w:rsidRPr="00122354">
        <w:rPr>
          <w:spacing w:val="-2"/>
        </w:rPr>
        <w:t xml:space="preserve"> viện, Hồ Ngọc Ca đều đọc hết. Chú Ca còn tự học thêm về sinh ngữ, cổ ngữ và các môn khoa học th</w:t>
      </w:r>
      <w:r w:rsidRPr="00122354">
        <w:rPr>
          <w:rFonts w:hint="eastAsia"/>
          <w:spacing w:val="-2"/>
        </w:rPr>
        <w:t>ư</w:t>
      </w:r>
      <w:r w:rsidRPr="00122354">
        <w:rPr>
          <w:spacing w:val="-2"/>
        </w:rPr>
        <w:t>ờng thức khác. Sau khi Cha Th</w:t>
      </w:r>
      <w:r w:rsidRPr="00122354">
        <w:rPr>
          <w:rFonts w:hint="eastAsia"/>
          <w:spacing w:val="-2"/>
        </w:rPr>
        <w:t>ư</w:t>
      </w:r>
      <w:r w:rsidRPr="00122354">
        <w:rPr>
          <w:spacing w:val="-2"/>
        </w:rPr>
        <w:t xml:space="preserve">ờng qua đời (1891) thì LM Allys (tức Cố Lý, cha xứ Phủ Cam) nhận chú Hồ Ngọc Ca làm nghĩa tử. </w:t>
      </w:r>
      <w:proofErr w:type="gramStart"/>
      <w:r w:rsidRPr="00122354">
        <w:rPr>
          <w:spacing w:val="-2"/>
        </w:rPr>
        <w:t>Cha Allys ng</w:t>
      </w:r>
      <w:r w:rsidRPr="00122354">
        <w:rPr>
          <w:rFonts w:hint="eastAsia"/>
          <w:spacing w:val="-2"/>
        </w:rPr>
        <w:t>ư</w:t>
      </w:r>
      <w:r w:rsidRPr="00122354">
        <w:rPr>
          <w:spacing w:val="-2"/>
        </w:rPr>
        <w:t>ời Pháp về sau làm Giám Mục Huế (th</w:t>
      </w:r>
      <w:r w:rsidRPr="00122354">
        <w:rPr>
          <w:rFonts w:hint="eastAsia"/>
          <w:spacing w:val="-2"/>
        </w:rPr>
        <w:t>ư</w:t>
      </w:r>
      <w:r w:rsidRPr="00122354">
        <w:rPr>
          <w:spacing w:val="-2"/>
        </w:rPr>
        <w:t>ờng gọi là Ðức Cha Lý).</w:t>
      </w:r>
      <w:proofErr w:type="gramEnd"/>
    </w:p>
    <w:p w14:paraId="6C44B943" w14:textId="27E7D919" w:rsidR="00B213BD" w:rsidRPr="00122354" w:rsidRDefault="000E2755" w:rsidP="00C7008F">
      <w:pPr>
        <w:pStyle w:val="Heading2"/>
        <w:rPr>
          <w:spacing w:val="-2"/>
        </w:rPr>
      </w:pPr>
      <w:r w:rsidRPr="00122354">
        <w:rPr>
          <w:spacing w:val="-2"/>
        </w:rPr>
        <w:t>Hồ Ngọc Ca đổi tên:</w:t>
      </w:r>
      <w:r w:rsidR="00122354" w:rsidRPr="00122354">
        <w:rPr>
          <w:spacing w:val="-2"/>
        </w:rPr>
        <w:t xml:space="preserve"> </w:t>
      </w:r>
      <w:r w:rsidRPr="00122354">
        <w:rPr>
          <w:spacing w:val="-2"/>
        </w:rPr>
        <w:t>Linh Mục Hồ Ngọc Cẩn</w:t>
      </w:r>
    </w:p>
    <w:p w14:paraId="23843C3F" w14:textId="38D53874" w:rsidR="00B213BD" w:rsidRPr="00122354" w:rsidRDefault="00B213BD" w:rsidP="00B213BD">
      <w:pPr>
        <w:rPr>
          <w:spacing w:val="-2"/>
        </w:rPr>
      </w:pPr>
      <w:r w:rsidRPr="00122354">
        <w:rPr>
          <w:spacing w:val="-2"/>
        </w:rPr>
        <w:t xml:space="preserve">Hồ Ngọc Ca học ở Tiểu Chủng Viện từ 1889 đến </w:t>
      </w:r>
      <w:r w:rsidR="002508AA" w:rsidRPr="00122354">
        <w:rPr>
          <w:spacing w:val="-2"/>
        </w:rPr>
        <w:t>1896,</w:t>
      </w:r>
      <w:r w:rsidRPr="00122354">
        <w:rPr>
          <w:spacing w:val="-2"/>
        </w:rPr>
        <w:t xml:space="preserve"> Vào Ðại Chủng Viện Phú Xuân ngày 5 thán</w:t>
      </w:r>
      <w:r w:rsidR="007B78E0" w:rsidRPr="00122354">
        <w:rPr>
          <w:spacing w:val="-2"/>
        </w:rPr>
        <w:t xml:space="preserve">g 8 năm </w:t>
      </w:r>
      <w:r w:rsidR="002508AA" w:rsidRPr="00122354">
        <w:rPr>
          <w:spacing w:val="-2"/>
        </w:rPr>
        <w:t>1896,</w:t>
      </w:r>
      <w:r w:rsidRPr="00122354">
        <w:rPr>
          <w:spacing w:val="-2"/>
        </w:rPr>
        <w:t xml:space="preserve"> </w:t>
      </w:r>
      <w:r w:rsidR="002508AA" w:rsidRPr="00122354">
        <w:rPr>
          <w:spacing w:val="-2"/>
        </w:rPr>
        <w:t>c</w:t>
      </w:r>
      <w:r w:rsidRPr="00122354">
        <w:rPr>
          <w:spacing w:val="-2"/>
        </w:rPr>
        <w:t>hịu phép cắt tóc ngày 17-12-1896, chịu bốn chức nhỏ ngày 23-12-</w:t>
      </w:r>
      <w:r w:rsidR="002508AA" w:rsidRPr="00122354">
        <w:rPr>
          <w:spacing w:val="-2"/>
        </w:rPr>
        <w:t>1899,</w:t>
      </w:r>
      <w:r w:rsidRPr="00122354">
        <w:rPr>
          <w:spacing w:val="-2"/>
        </w:rPr>
        <w:t xml:space="preserve"> </w:t>
      </w:r>
      <w:r w:rsidR="002508AA" w:rsidRPr="00122354">
        <w:rPr>
          <w:spacing w:val="-2"/>
        </w:rPr>
        <w:t>c</w:t>
      </w:r>
      <w:r w:rsidRPr="00122354">
        <w:rPr>
          <w:spacing w:val="-2"/>
        </w:rPr>
        <w:t>hịu chức Năm ngày 22-12-</w:t>
      </w:r>
      <w:r w:rsidR="002508AA" w:rsidRPr="00122354">
        <w:rPr>
          <w:spacing w:val="-2"/>
        </w:rPr>
        <w:t>1900,</w:t>
      </w:r>
      <w:r w:rsidRPr="00122354">
        <w:rPr>
          <w:spacing w:val="-2"/>
        </w:rPr>
        <w:t xml:space="preserve"> </w:t>
      </w:r>
      <w:r w:rsidR="002508AA" w:rsidRPr="00122354">
        <w:rPr>
          <w:spacing w:val="-2"/>
        </w:rPr>
        <w:t>c</w:t>
      </w:r>
      <w:r w:rsidRPr="00122354">
        <w:rPr>
          <w:spacing w:val="-2"/>
        </w:rPr>
        <w:t>hịu chức Sáu ngày 22-2-</w:t>
      </w:r>
      <w:r w:rsidR="002508AA" w:rsidRPr="00122354">
        <w:rPr>
          <w:spacing w:val="-2"/>
        </w:rPr>
        <w:t>1902,</w:t>
      </w:r>
      <w:r w:rsidRPr="00122354">
        <w:rPr>
          <w:spacing w:val="-2"/>
        </w:rPr>
        <w:t xml:space="preserve"> </w:t>
      </w:r>
      <w:r w:rsidR="002508AA" w:rsidRPr="00122354">
        <w:rPr>
          <w:spacing w:val="-2"/>
        </w:rPr>
        <w:t>c</w:t>
      </w:r>
      <w:r w:rsidRPr="00122354">
        <w:rPr>
          <w:spacing w:val="-2"/>
        </w:rPr>
        <w:t>hịu chức Linh Mục ngày 21-12-1902 lúc mới 26 tuổi. Tr</w:t>
      </w:r>
      <w:r w:rsidRPr="00122354">
        <w:rPr>
          <w:rFonts w:hint="eastAsia"/>
          <w:spacing w:val="-2"/>
        </w:rPr>
        <w:t>ư</w:t>
      </w:r>
      <w:r w:rsidRPr="00122354">
        <w:rPr>
          <w:spacing w:val="-2"/>
        </w:rPr>
        <w:t>ớc ngày chịu chức Linh Mục, Thầy Hồ Ngọc Ca xin đổi tên là Hồ Ngọc Cẩn.</w:t>
      </w:r>
    </w:p>
    <w:p w14:paraId="23080EEF" w14:textId="1B63D121" w:rsidR="00B213BD" w:rsidRPr="00122354" w:rsidRDefault="00B213BD" w:rsidP="00B213BD">
      <w:pPr>
        <w:rPr>
          <w:spacing w:val="-2"/>
        </w:rPr>
      </w:pPr>
      <w:r w:rsidRPr="00122354">
        <w:rPr>
          <w:spacing w:val="-2"/>
        </w:rPr>
        <w:t xml:space="preserve">Từ 3 tháng 11 năm 1903, </w:t>
      </w:r>
      <w:r w:rsidR="002508AA" w:rsidRPr="00122354">
        <w:rPr>
          <w:spacing w:val="-2"/>
        </w:rPr>
        <w:t>Ngài</w:t>
      </w:r>
      <w:r w:rsidRPr="00122354">
        <w:rPr>
          <w:spacing w:val="-2"/>
        </w:rPr>
        <w:t xml:space="preserve"> làm cha Phó ở Kẻ Văn (Quảng Trị) với Cha Gilbert (Cố Quý) và từ 8-8-1907 làm phó cho Cha Antôn Marillebau (Cố Nhiệm) cũng ở giáo xứ Kẻ Văn.</w:t>
      </w:r>
    </w:p>
    <w:p w14:paraId="0731BCB2" w14:textId="4838FD4E" w:rsidR="00B213BD" w:rsidRPr="00122354" w:rsidRDefault="00B213BD" w:rsidP="00C7008F">
      <w:pPr>
        <w:rPr>
          <w:spacing w:val="-2"/>
        </w:rPr>
      </w:pPr>
      <w:proofErr w:type="gramStart"/>
      <w:r w:rsidRPr="00122354">
        <w:rPr>
          <w:spacing w:val="-2"/>
        </w:rPr>
        <w:t>Ngày 3-11-1907, làm cha xứ ở họ Kẻ Hạc (Vạn Lộc) thuộc tỉnh Quảng Bình.</w:t>
      </w:r>
      <w:proofErr w:type="gramEnd"/>
    </w:p>
    <w:p w14:paraId="1A20B249" w14:textId="056051FE" w:rsidR="00B213BD" w:rsidRPr="00122354" w:rsidRDefault="00B213BD" w:rsidP="00C7008F">
      <w:pPr>
        <w:pStyle w:val="Heading2"/>
        <w:rPr>
          <w:spacing w:val="-2"/>
        </w:rPr>
      </w:pPr>
      <w:r w:rsidRPr="00122354">
        <w:rPr>
          <w:spacing w:val="-2"/>
        </w:rPr>
        <w:t>N</w:t>
      </w:r>
      <w:r w:rsidR="00C7008F" w:rsidRPr="00122354">
        <w:rPr>
          <w:rStyle w:val="Heading2Char"/>
          <w:b/>
          <w:bCs/>
          <w:i/>
          <w:spacing w:val="-2"/>
        </w:rPr>
        <w:t xml:space="preserve">gười Việt Nam đầu tiên làm giáo sư chủng viện </w:t>
      </w:r>
    </w:p>
    <w:p w14:paraId="2C30B93B" w14:textId="5BC8FA7C" w:rsidR="00583924" w:rsidRPr="00122354" w:rsidRDefault="00B213BD" w:rsidP="00C7008F">
      <w:pPr>
        <w:spacing w:after="120"/>
        <w:ind w:firstLine="431"/>
        <w:rPr>
          <w:spacing w:val="-2"/>
        </w:rPr>
      </w:pPr>
      <w:r w:rsidRPr="00122354">
        <w:rPr>
          <w:spacing w:val="-2"/>
        </w:rPr>
        <w:t>Tháng 9-1910 làm giáo s</w:t>
      </w:r>
      <w:r w:rsidRPr="00122354">
        <w:rPr>
          <w:rFonts w:hint="eastAsia"/>
          <w:spacing w:val="-2"/>
        </w:rPr>
        <w:t>ư</w:t>
      </w:r>
      <w:r w:rsidRPr="00122354">
        <w:rPr>
          <w:spacing w:val="-2"/>
        </w:rPr>
        <w:t xml:space="preserve"> tại Tiểu Chủng Viện </w:t>
      </w:r>
      <w:proofErr w:type="gramStart"/>
      <w:r w:rsidRPr="00122354">
        <w:rPr>
          <w:spacing w:val="-2"/>
        </w:rPr>
        <w:t>An</w:t>
      </w:r>
      <w:proofErr w:type="gramEnd"/>
      <w:r w:rsidRPr="00122354">
        <w:rPr>
          <w:spacing w:val="-2"/>
        </w:rPr>
        <w:t xml:space="preserve"> Ninh là một giáo s</w:t>
      </w:r>
      <w:r w:rsidRPr="00122354">
        <w:rPr>
          <w:rFonts w:hint="eastAsia"/>
          <w:spacing w:val="-2"/>
        </w:rPr>
        <w:t>ư</w:t>
      </w:r>
      <w:r w:rsidRPr="00122354">
        <w:rPr>
          <w:spacing w:val="-2"/>
        </w:rPr>
        <w:t xml:space="preserve"> ng</w:t>
      </w:r>
      <w:r w:rsidRPr="00122354">
        <w:rPr>
          <w:rFonts w:hint="eastAsia"/>
          <w:spacing w:val="-2"/>
        </w:rPr>
        <w:t>ư</w:t>
      </w:r>
      <w:r w:rsidRPr="00122354">
        <w:rPr>
          <w:spacing w:val="-2"/>
        </w:rPr>
        <w:t>ời Việt Nam đầu tiên. Tr</w:t>
      </w:r>
      <w:r w:rsidRPr="00122354">
        <w:rPr>
          <w:rFonts w:hint="eastAsia"/>
          <w:spacing w:val="-2"/>
        </w:rPr>
        <w:t>ư</w:t>
      </w:r>
      <w:r w:rsidRPr="00122354">
        <w:rPr>
          <w:spacing w:val="-2"/>
        </w:rPr>
        <w:t>ớc đó, các giáo s</w:t>
      </w:r>
      <w:r w:rsidRPr="00122354">
        <w:rPr>
          <w:rFonts w:hint="eastAsia"/>
          <w:spacing w:val="-2"/>
        </w:rPr>
        <w:t>ư</w:t>
      </w:r>
      <w:r w:rsidRPr="00122354">
        <w:rPr>
          <w:spacing w:val="-2"/>
        </w:rPr>
        <w:t xml:space="preserve"> toàn là ng</w:t>
      </w:r>
      <w:r w:rsidRPr="00122354">
        <w:rPr>
          <w:rFonts w:hint="eastAsia"/>
          <w:spacing w:val="-2"/>
        </w:rPr>
        <w:t>ư</w:t>
      </w:r>
      <w:r w:rsidRPr="00122354">
        <w:rPr>
          <w:spacing w:val="-2"/>
        </w:rPr>
        <w:t xml:space="preserve">ời Âu Châu. </w:t>
      </w:r>
      <w:r w:rsidR="002508AA" w:rsidRPr="00122354">
        <w:rPr>
          <w:spacing w:val="-2"/>
        </w:rPr>
        <w:t>Ngài</w:t>
      </w:r>
      <w:r w:rsidRPr="00122354">
        <w:rPr>
          <w:spacing w:val="-2"/>
        </w:rPr>
        <w:t xml:space="preserve"> dạy các môn La Tinh, Pháp, Toán, Việt với một ph</w:t>
      </w:r>
      <w:r w:rsidRPr="00122354">
        <w:rPr>
          <w:rFonts w:hint="eastAsia"/>
          <w:spacing w:val="-2"/>
        </w:rPr>
        <w:t>ươ</w:t>
      </w:r>
      <w:r w:rsidRPr="00122354">
        <w:rPr>
          <w:spacing w:val="-2"/>
        </w:rPr>
        <w:t>ng pháp s</w:t>
      </w:r>
      <w:r w:rsidRPr="00122354">
        <w:rPr>
          <w:rFonts w:hint="eastAsia"/>
          <w:spacing w:val="-2"/>
        </w:rPr>
        <w:t>ư</w:t>
      </w:r>
      <w:r w:rsidRPr="00122354">
        <w:rPr>
          <w:spacing w:val="-2"/>
        </w:rPr>
        <w:t xml:space="preserve"> phạm rất tiến bộ, dễ hiểu, dễ nhớ, trình bày rất rõ ràng, sáng sủa khiến cho học trò rất thích thú.</w:t>
      </w:r>
    </w:p>
    <w:p w14:paraId="6DFC342C" w14:textId="4403AB21" w:rsidR="00B213BD" w:rsidRPr="00122354" w:rsidRDefault="00B213BD" w:rsidP="00C7008F">
      <w:pPr>
        <w:pStyle w:val="Heading2"/>
        <w:rPr>
          <w:spacing w:val="-2"/>
        </w:rPr>
      </w:pPr>
      <w:r w:rsidRPr="00122354">
        <w:rPr>
          <w:spacing w:val="-2"/>
        </w:rPr>
        <w:t>B</w:t>
      </w:r>
      <w:r w:rsidR="00C7008F" w:rsidRPr="00122354">
        <w:rPr>
          <w:spacing w:val="-2"/>
        </w:rPr>
        <w:t>ề Trên tiên khởi dòng Thánh Tâm</w:t>
      </w:r>
    </w:p>
    <w:p w14:paraId="7F6A6900" w14:textId="39740C1D" w:rsidR="00B213BD" w:rsidRPr="00122354" w:rsidRDefault="00B213BD" w:rsidP="007B78E0">
      <w:pPr>
        <w:spacing w:after="120"/>
        <w:ind w:firstLine="431"/>
        <w:rPr>
          <w:spacing w:val="-2"/>
        </w:rPr>
      </w:pPr>
      <w:proofErr w:type="gramStart"/>
      <w:r w:rsidRPr="00122354">
        <w:rPr>
          <w:spacing w:val="-2"/>
        </w:rPr>
        <w:t>Năm 1923 Ðức Cha Allys xin phép Tòa Thánh lập Dòng Thánh Tâm, trụ sở tại Tr</w:t>
      </w:r>
      <w:r w:rsidRPr="00122354">
        <w:rPr>
          <w:rFonts w:hint="eastAsia"/>
          <w:spacing w:val="-2"/>
        </w:rPr>
        <w:t>ư</w:t>
      </w:r>
      <w:r w:rsidRPr="00122354">
        <w:rPr>
          <w:spacing w:val="-2"/>
        </w:rPr>
        <w:t>ờng An (thuộc giáo xứ Thợ Ðúc, huyện H</w:t>
      </w:r>
      <w:r w:rsidRPr="00122354">
        <w:rPr>
          <w:rFonts w:hint="eastAsia"/>
          <w:spacing w:val="-2"/>
        </w:rPr>
        <w:t>ươ</w:t>
      </w:r>
      <w:r w:rsidRPr="00122354">
        <w:rPr>
          <w:spacing w:val="-2"/>
        </w:rPr>
        <w:t>ng Thủy, tỉnh Thừa Thiên).</w:t>
      </w:r>
      <w:proofErr w:type="gramEnd"/>
      <w:r w:rsidRPr="00122354">
        <w:rPr>
          <w:spacing w:val="-2"/>
        </w:rPr>
        <w:t xml:space="preserve"> Năm 1924, sau khi c</w:t>
      </w:r>
      <w:r w:rsidRPr="00122354">
        <w:rPr>
          <w:rFonts w:hint="eastAsia"/>
          <w:spacing w:val="-2"/>
        </w:rPr>
        <w:t>ơ</w:t>
      </w:r>
      <w:r w:rsidRPr="00122354">
        <w:rPr>
          <w:spacing w:val="-2"/>
        </w:rPr>
        <w:t xml:space="preserve"> sở nhà Dòng đ</w:t>
      </w:r>
      <w:r w:rsidRPr="00122354">
        <w:rPr>
          <w:rFonts w:hint="eastAsia"/>
          <w:spacing w:val="-2"/>
        </w:rPr>
        <w:t>ư</w:t>
      </w:r>
      <w:r w:rsidRPr="00122354">
        <w:rPr>
          <w:spacing w:val="-2"/>
        </w:rPr>
        <w:t>ợc xây cất xong, Cha Hồ Ngọc Cẩn đ</w:t>
      </w:r>
      <w:r w:rsidRPr="00122354">
        <w:rPr>
          <w:rFonts w:hint="eastAsia"/>
          <w:spacing w:val="-2"/>
        </w:rPr>
        <w:t>ư</w:t>
      </w:r>
      <w:r w:rsidRPr="00122354">
        <w:rPr>
          <w:spacing w:val="-2"/>
        </w:rPr>
        <w:t>ợc cử làm Bề Trên tiên khởi của Dòng này. Trên 10 năm điều khiển Dòng này, Cha Hồ Ngọc Cẩn đã xây dựng đ</w:t>
      </w:r>
      <w:r w:rsidRPr="00122354">
        <w:rPr>
          <w:rFonts w:hint="eastAsia"/>
          <w:spacing w:val="-2"/>
        </w:rPr>
        <w:t>ư</w:t>
      </w:r>
      <w:r w:rsidRPr="00122354">
        <w:rPr>
          <w:spacing w:val="-2"/>
        </w:rPr>
        <w:t>ợc 4 tr</w:t>
      </w:r>
      <w:r w:rsidRPr="00122354">
        <w:rPr>
          <w:rFonts w:hint="eastAsia"/>
          <w:spacing w:val="-2"/>
        </w:rPr>
        <w:t>ư</w:t>
      </w:r>
      <w:r w:rsidRPr="00122354">
        <w:rPr>
          <w:spacing w:val="-2"/>
        </w:rPr>
        <w:t>ờng tiểu học (Tr</w:t>
      </w:r>
      <w:r w:rsidRPr="00122354">
        <w:rPr>
          <w:rFonts w:hint="eastAsia"/>
          <w:spacing w:val="-2"/>
        </w:rPr>
        <w:t>ư</w:t>
      </w:r>
      <w:r w:rsidRPr="00122354">
        <w:rPr>
          <w:spacing w:val="-2"/>
        </w:rPr>
        <w:t xml:space="preserve">ờng </w:t>
      </w:r>
      <w:proofErr w:type="gramStart"/>
      <w:r w:rsidRPr="00122354">
        <w:rPr>
          <w:spacing w:val="-2"/>
        </w:rPr>
        <w:t>An</w:t>
      </w:r>
      <w:proofErr w:type="gramEnd"/>
      <w:r w:rsidRPr="00122354">
        <w:rPr>
          <w:spacing w:val="-2"/>
        </w:rPr>
        <w:t>, Phủ Cam, Kim Long, Lại Ân) và mở nhà in "Thánh Tâm" (lúc đầu gọi là Tr</w:t>
      </w:r>
      <w:r w:rsidRPr="00122354">
        <w:rPr>
          <w:rFonts w:hint="eastAsia"/>
          <w:spacing w:val="-2"/>
        </w:rPr>
        <w:t>ư</w:t>
      </w:r>
      <w:r w:rsidRPr="00122354">
        <w:rPr>
          <w:spacing w:val="-2"/>
        </w:rPr>
        <w:t>ờng An ấn quán) để in sách báo, tài liệu Công Giáo của Giáo Phận Huế. Cụ Nguyễn Hữu Bài (1863-1935), Th</w:t>
      </w:r>
      <w:r w:rsidRPr="00122354">
        <w:rPr>
          <w:rFonts w:hint="eastAsia"/>
          <w:spacing w:val="-2"/>
        </w:rPr>
        <w:t>ư</w:t>
      </w:r>
      <w:r w:rsidRPr="00122354">
        <w:rPr>
          <w:spacing w:val="-2"/>
        </w:rPr>
        <w:t>ợng Th</w:t>
      </w:r>
      <w:r w:rsidRPr="00122354">
        <w:rPr>
          <w:rFonts w:hint="eastAsia"/>
          <w:spacing w:val="-2"/>
        </w:rPr>
        <w:t>ư</w:t>
      </w:r>
      <w:r w:rsidRPr="00122354">
        <w:rPr>
          <w:spacing w:val="-2"/>
        </w:rPr>
        <w:t xml:space="preserve"> h</w:t>
      </w:r>
      <w:r w:rsidRPr="00122354">
        <w:rPr>
          <w:rFonts w:hint="eastAsia"/>
          <w:spacing w:val="-2"/>
        </w:rPr>
        <w:t>ư</w:t>
      </w:r>
      <w:r w:rsidRPr="00122354">
        <w:rPr>
          <w:spacing w:val="-2"/>
        </w:rPr>
        <w:t>u trí đã dâng cúng thửa v</w:t>
      </w:r>
      <w:r w:rsidRPr="00122354">
        <w:rPr>
          <w:rFonts w:hint="eastAsia"/>
          <w:spacing w:val="-2"/>
        </w:rPr>
        <w:t>ư</w:t>
      </w:r>
      <w:r w:rsidRPr="00122354">
        <w:rPr>
          <w:spacing w:val="-2"/>
        </w:rPr>
        <w:t>ờn và nhà cửa để lập c</w:t>
      </w:r>
      <w:r w:rsidRPr="00122354">
        <w:rPr>
          <w:rFonts w:hint="eastAsia"/>
          <w:spacing w:val="-2"/>
        </w:rPr>
        <w:t>ơ</w:t>
      </w:r>
      <w:r w:rsidRPr="00122354">
        <w:rPr>
          <w:spacing w:val="-2"/>
        </w:rPr>
        <w:t xml:space="preserve"> sở này. </w:t>
      </w:r>
      <w:proofErr w:type="gramStart"/>
      <w:r w:rsidRPr="00122354">
        <w:rPr>
          <w:spacing w:val="-2"/>
        </w:rPr>
        <w:t>Các Cha Nguyễn Văn Thích (Phó Bề trên Dòng) và Cha Ngô Ðình Thục (giáo s</w:t>
      </w:r>
      <w:r w:rsidRPr="00122354">
        <w:rPr>
          <w:rFonts w:hint="eastAsia"/>
          <w:spacing w:val="-2"/>
        </w:rPr>
        <w:t>ư</w:t>
      </w:r>
      <w:r w:rsidRPr="00122354">
        <w:rPr>
          <w:spacing w:val="-2"/>
        </w:rPr>
        <w:t>) đã giúp Cha Hồ Ngọc Cẩn xây dựng Dòng này.</w:t>
      </w:r>
      <w:proofErr w:type="gramEnd"/>
    </w:p>
    <w:p w14:paraId="304B304B" w14:textId="12B34CF6" w:rsidR="00B213BD" w:rsidRPr="00122354" w:rsidRDefault="00B213BD" w:rsidP="00297396">
      <w:pPr>
        <w:ind w:firstLine="0"/>
        <w:rPr>
          <w:b/>
          <w:bCs/>
          <w:spacing w:val="-2"/>
        </w:rPr>
      </w:pPr>
      <w:r w:rsidRPr="00122354">
        <w:rPr>
          <w:b/>
          <w:bCs/>
          <w:spacing w:val="-2"/>
        </w:rPr>
        <w:t>G</w:t>
      </w:r>
      <w:r w:rsidR="00C7008F" w:rsidRPr="00122354">
        <w:rPr>
          <w:b/>
          <w:bCs/>
          <w:spacing w:val="-2"/>
        </w:rPr>
        <w:t>iám Mục VN đầu tiên của Giáo phận Bùi Chu</w:t>
      </w:r>
    </w:p>
    <w:p w14:paraId="4F887A7F" w14:textId="5579E1C4" w:rsidR="00B213BD" w:rsidRPr="00122354" w:rsidRDefault="00B213BD" w:rsidP="00B213BD">
      <w:pPr>
        <w:rPr>
          <w:spacing w:val="-2"/>
        </w:rPr>
      </w:pPr>
      <w:r w:rsidRPr="00122354">
        <w:rPr>
          <w:spacing w:val="-2"/>
        </w:rPr>
        <w:t>Lúc bấy giờ Ðức Cha Munagorri (Giám Mục thứ 14 của GP Bùi Chu, ng</w:t>
      </w:r>
      <w:r w:rsidRPr="00122354">
        <w:rPr>
          <w:rFonts w:hint="eastAsia"/>
          <w:spacing w:val="-2"/>
        </w:rPr>
        <w:t>ư</w:t>
      </w:r>
      <w:r w:rsidRPr="00122354">
        <w:rPr>
          <w:spacing w:val="-2"/>
        </w:rPr>
        <w:t>ời Tây Ban Nha) đã già yếu, không thể làm việc đ</w:t>
      </w:r>
      <w:r w:rsidRPr="00122354">
        <w:rPr>
          <w:rFonts w:hint="eastAsia"/>
          <w:spacing w:val="-2"/>
        </w:rPr>
        <w:t>ư</w:t>
      </w:r>
      <w:r w:rsidRPr="00122354">
        <w:rPr>
          <w:spacing w:val="-2"/>
        </w:rPr>
        <w:t xml:space="preserve">ợc nữa, </w:t>
      </w:r>
      <w:r w:rsidR="002508AA" w:rsidRPr="00122354">
        <w:rPr>
          <w:spacing w:val="-2"/>
        </w:rPr>
        <w:t>Ngài</w:t>
      </w:r>
      <w:r w:rsidRPr="00122354">
        <w:rPr>
          <w:spacing w:val="-2"/>
        </w:rPr>
        <w:t xml:space="preserve"> th</w:t>
      </w:r>
      <w:r w:rsidRPr="00122354">
        <w:rPr>
          <w:rFonts w:hint="eastAsia"/>
          <w:spacing w:val="-2"/>
        </w:rPr>
        <w:t>ư</w:t>
      </w:r>
      <w:r w:rsidRPr="00122354">
        <w:rPr>
          <w:spacing w:val="-2"/>
        </w:rPr>
        <w:t xml:space="preserve">ờng ở Khoái Ðồng, thành phố Nam Ðịnh với LM Casado (Cố Thuận) chứ không ở Tòa Giám Mục. </w:t>
      </w:r>
      <w:r w:rsidR="002508AA" w:rsidRPr="00122354">
        <w:rPr>
          <w:spacing w:val="-2"/>
        </w:rPr>
        <w:t>Ngài</w:t>
      </w:r>
      <w:r w:rsidRPr="00122354">
        <w:rPr>
          <w:spacing w:val="-2"/>
        </w:rPr>
        <w:t xml:space="preserve"> đề nghị cử LM Hoàng Gia Huệ, chánh xứ Ninh C</w:t>
      </w:r>
      <w:r w:rsidRPr="00122354">
        <w:rPr>
          <w:rFonts w:hint="eastAsia"/>
          <w:spacing w:val="-2"/>
        </w:rPr>
        <w:t>ư</w:t>
      </w:r>
      <w:r w:rsidRPr="00122354">
        <w:rPr>
          <w:spacing w:val="-2"/>
        </w:rPr>
        <w:t>ờng làm Giám Mục Phó. Nh</w:t>
      </w:r>
      <w:r w:rsidRPr="00122354">
        <w:rPr>
          <w:rFonts w:hint="eastAsia"/>
          <w:spacing w:val="-2"/>
        </w:rPr>
        <w:t>ư</w:t>
      </w:r>
      <w:r w:rsidRPr="00122354">
        <w:rPr>
          <w:spacing w:val="-2"/>
        </w:rPr>
        <w:t>ng Ðức Khâm Sứ Tòa Thánh là Ðức Cha Columban Dreyer ở Huế, sau khi đã tham khảo ý kiến nhiều ng</w:t>
      </w:r>
      <w:r w:rsidRPr="00122354">
        <w:rPr>
          <w:rFonts w:hint="eastAsia"/>
          <w:spacing w:val="-2"/>
        </w:rPr>
        <w:t>ư</w:t>
      </w:r>
      <w:r w:rsidRPr="00122354">
        <w:rPr>
          <w:spacing w:val="-2"/>
        </w:rPr>
        <w:t>ời, liền viết tờ trình lên Ðức Thánh Cha Piô XI đề nghị cử LM Ða Minh Hồ Ngọc Cẩn làm Giám Mục Phó Bùi Chu với quyền kế vị và đ</w:t>
      </w:r>
      <w:r w:rsidRPr="00122354">
        <w:rPr>
          <w:rFonts w:hint="eastAsia"/>
          <w:spacing w:val="-2"/>
        </w:rPr>
        <w:t>ư</w:t>
      </w:r>
      <w:r w:rsidRPr="00122354">
        <w:rPr>
          <w:spacing w:val="-2"/>
        </w:rPr>
        <w:t>ợc Tòa Thánh chấp thuận.</w:t>
      </w:r>
    </w:p>
    <w:p w14:paraId="41D03E64" w14:textId="34F7722D" w:rsidR="00B213BD" w:rsidRPr="00122354" w:rsidRDefault="00B213BD" w:rsidP="00C7008F">
      <w:pPr>
        <w:rPr>
          <w:rFonts w:asciiTheme="minorHAnsi" w:hAnsiTheme="minorHAnsi"/>
          <w:spacing w:val="-2"/>
          <w:lang w:val="vi-VN"/>
        </w:rPr>
      </w:pPr>
      <w:r w:rsidRPr="00122354">
        <w:rPr>
          <w:spacing w:val="-2"/>
        </w:rPr>
        <w:t>Lễ tấn phong đ</w:t>
      </w:r>
      <w:r w:rsidRPr="00122354">
        <w:rPr>
          <w:rFonts w:hint="eastAsia"/>
          <w:spacing w:val="-2"/>
        </w:rPr>
        <w:t>ư</w:t>
      </w:r>
      <w:r w:rsidRPr="00122354">
        <w:rPr>
          <w:spacing w:val="-2"/>
        </w:rPr>
        <w:t xml:space="preserve">ợc tổ chức tại nhà thờ chính tòa Phủ Cam, Huế ngày 29-3-1935 do Ðức Khâm Sứ Tòa Thánh Columban Dreyer chủ lễ và hai Giám Mục Chabanon (Ðức Cha Giáo ở Huế) và Ðức Cha Nguyễn Bá Tòng (Phát Diệm) phụ phong. Tân Giám Mục Ða Minh Hồ Ngọc Cẩn hiệu tòa Zenobis chọn khẩu hiệu: "Hết tình nhẫn nhục và tận tâm giáo huấn." </w:t>
      </w:r>
      <w:r w:rsidR="002508AA" w:rsidRPr="00122354">
        <w:rPr>
          <w:spacing w:val="-2"/>
        </w:rPr>
        <w:t>Ngài</w:t>
      </w:r>
      <w:r w:rsidRPr="00122354">
        <w:rPr>
          <w:spacing w:val="-2"/>
        </w:rPr>
        <w:t xml:space="preserve"> đã nhờ cụ Tôn Thất Sa (1882-1980), một giáo s</w:t>
      </w:r>
      <w:r w:rsidRPr="00122354">
        <w:rPr>
          <w:rFonts w:hint="eastAsia"/>
          <w:spacing w:val="-2"/>
        </w:rPr>
        <w:t>ư</w:t>
      </w:r>
      <w:r w:rsidRPr="00122354">
        <w:rPr>
          <w:spacing w:val="-2"/>
        </w:rPr>
        <w:t xml:space="preserve"> hội họa ở Huế vẽ huy hiệu hình thuẫn, giữa là Thánh Tâm Chúa Giêsu chiếu ánh sáng ra hai bên, một bên là sông H</w:t>
      </w:r>
      <w:r w:rsidRPr="00122354">
        <w:rPr>
          <w:rFonts w:hint="eastAsia"/>
          <w:spacing w:val="-2"/>
        </w:rPr>
        <w:t>ươ</w:t>
      </w:r>
      <w:r w:rsidRPr="00122354">
        <w:rPr>
          <w:spacing w:val="-2"/>
        </w:rPr>
        <w:t>ng núi Ngự, một bên là nhà thờ Bùi Chu, phía d</w:t>
      </w:r>
      <w:r w:rsidRPr="00122354">
        <w:rPr>
          <w:rFonts w:hint="eastAsia"/>
          <w:spacing w:val="-2"/>
        </w:rPr>
        <w:t>ư</w:t>
      </w:r>
      <w:r w:rsidRPr="00122354">
        <w:rPr>
          <w:spacing w:val="-2"/>
        </w:rPr>
        <w:t>ới là cuốn sách với tràng hạt mân Côi.</w:t>
      </w:r>
    </w:p>
    <w:p w14:paraId="6CF65D83" w14:textId="7366C348" w:rsidR="00B213BD" w:rsidRPr="00122354" w:rsidRDefault="00B213BD" w:rsidP="00C7008F">
      <w:pPr>
        <w:rPr>
          <w:rFonts w:asciiTheme="minorHAnsi" w:hAnsiTheme="minorHAnsi"/>
          <w:spacing w:val="-2"/>
          <w:lang w:val="vi-VN"/>
        </w:rPr>
      </w:pPr>
      <w:r w:rsidRPr="00122354">
        <w:rPr>
          <w:spacing w:val="-2"/>
        </w:rPr>
        <w:t xml:space="preserve">Ngày 17-5-1936, Ðức Giám Mục Pedro Munagorri chính thức trao quyền </w:t>
      </w:r>
      <w:proofErr w:type="gramStart"/>
      <w:r w:rsidRPr="00122354">
        <w:rPr>
          <w:spacing w:val="-2"/>
        </w:rPr>
        <w:t>cai</w:t>
      </w:r>
      <w:proofErr w:type="gramEnd"/>
      <w:r w:rsidRPr="00122354">
        <w:rPr>
          <w:spacing w:val="-2"/>
        </w:rPr>
        <w:t xml:space="preserve"> quản giáo phận cho Ðức Cha Ða Minh Hồ Ngọc Cẩn và một tháng sau, </w:t>
      </w:r>
      <w:r w:rsidR="002508AA" w:rsidRPr="00122354">
        <w:rPr>
          <w:spacing w:val="-2"/>
        </w:rPr>
        <w:t>Ngài</w:t>
      </w:r>
      <w:r w:rsidRPr="00122354">
        <w:rPr>
          <w:spacing w:val="-2"/>
        </w:rPr>
        <w:t xml:space="preserve"> mất. Theo Sắc Lệnh của Tòa Thánh ngày 9-3-1936 hai tỉnh Thái Bình và H</w:t>
      </w:r>
      <w:r w:rsidRPr="00122354">
        <w:rPr>
          <w:rFonts w:hint="eastAsia"/>
          <w:spacing w:val="-2"/>
        </w:rPr>
        <w:t>ư</w:t>
      </w:r>
      <w:r w:rsidRPr="00122354">
        <w:rPr>
          <w:spacing w:val="-2"/>
        </w:rPr>
        <w:t>ng Yên đ</w:t>
      </w:r>
      <w:r w:rsidRPr="00122354">
        <w:rPr>
          <w:rFonts w:hint="eastAsia"/>
          <w:spacing w:val="-2"/>
        </w:rPr>
        <w:t>ư</w:t>
      </w:r>
      <w:r w:rsidRPr="00122354">
        <w:rPr>
          <w:spacing w:val="-2"/>
        </w:rPr>
        <w:t>ợc tách ra để thành lập giáo phận mới Thái Bình nên giáo phận Bùi Chu chỉ còn lại phần đất thuộc tỉnh Bùi Chu và một phần của tỉnh Nam Ðịnh.</w:t>
      </w:r>
    </w:p>
    <w:p w14:paraId="7017D083" w14:textId="77777777" w:rsidR="00C7008F" w:rsidRPr="00122354" w:rsidRDefault="00B213BD" w:rsidP="00C7008F">
      <w:pPr>
        <w:pStyle w:val="Heading2"/>
        <w:rPr>
          <w:spacing w:val="-2"/>
        </w:rPr>
      </w:pPr>
      <w:r w:rsidRPr="00122354">
        <w:rPr>
          <w:spacing w:val="-2"/>
        </w:rPr>
        <w:t>G</w:t>
      </w:r>
      <w:r w:rsidR="00C7008F" w:rsidRPr="00122354">
        <w:rPr>
          <w:spacing w:val="-2"/>
        </w:rPr>
        <w:t>iám Mục chủ trương nói tiếng Việt</w:t>
      </w:r>
    </w:p>
    <w:p w14:paraId="22015012" w14:textId="09CD8DBE" w:rsidR="006738B8" w:rsidRPr="00122354" w:rsidRDefault="00B213BD" w:rsidP="00C7008F">
      <w:pPr>
        <w:rPr>
          <w:spacing w:val="-2"/>
        </w:rPr>
      </w:pPr>
      <w:proofErr w:type="gramStart"/>
      <w:r w:rsidRPr="00122354">
        <w:rPr>
          <w:spacing w:val="-2"/>
        </w:rPr>
        <w:t>Thời bấy giờ ng</w:t>
      </w:r>
      <w:r w:rsidRPr="00122354">
        <w:rPr>
          <w:rFonts w:hint="eastAsia"/>
          <w:spacing w:val="-2"/>
        </w:rPr>
        <w:t>ư</w:t>
      </w:r>
      <w:r w:rsidRPr="00122354">
        <w:rPr>
          <w:spacing w:val="-2"/>
        </w:rPr>
        <w:t>ời ta thích nói tiếng Pháp hoặc tiếng La Tinh, ngay cả khi không có sự hiện diện của ng</w:t>
      </w:r>
      <w:r w:rsidRPr="00122354">
        <w:rPr>
          <w:rFonts w:hint="eastAsia"/>
          <w:spacing w:val="-2"/>
        </w:rPr>
        <w:t>ư</w:t>
      </w:r>
      <w:r w:rsidRPr="00122354">
        <w:rPr>
          <w:spacing w:val="-2"/>
        </w:rPr>
        <w:t>ời ngoại quốc.</w:t>
      </w:r>
      <w:proofErr w:type="gramEnd"/>
      <w:r w:rsidRPr="00122354">
        <w:rPr>
          <w:spacing w:val="-2"/>
        </w:rPr>
        <w:t xml:space="preserve"> Nh</w:t>
      </w:r>
      <w:r w:rsidRPr="00122354">
        <w:rPr>
          <w:rFonts w:hint="eastAsia"/>
          <w:spacing w:val="-2"/>
        </w:rPr>
        <w:t>ư</w:t>
      </w:r>
      <w:r w:rsidRPr="00122354">
        <w:rPr>
          <w:spacing w:val="-2"/>
        </w:rPr>
        <w:t>ng Ðức Cha Ða Minh Hồ Ngọc Cẩn thì chủ tr</w:t>
      </w:r>
      <w:r w:rsidRPr="00122354">
        <w:rPr>
          <w:rFonts w:hint="eastAsia"/>
          <w:spacing w:val="-2"/>
        </w:rPr>
        <w:t>ươ</w:t>
      </w:r>
      <w:r w:rsidRPr="00122354">
        <w:rPr>
          <w:spacing w:val="-2"/>
        </w:rPr>
        <w:t xml:space="preserve">ng nói tiếng Việt, </w:t>
      </w:r>
    </w:p>
    <w:p w14:paraId="21571BAB" w14:textId="31F1BD8B" w:rsidR="00B213BD" w:rsidRPr="00122354" w:rsidRDefault="00B213BD" w:rsidP="00DD7EE1">
      <w:pPr>
        <w:ind w:firstLine="0"/>
        <w:rPr>
          <w:spacing w:val="-2"/>
        </w:rPr>
      </w:pPr>
      <w:proofErr w:type="gramStart"/>
      <w:r w:rsidRPr="00122354">
        <w:rPr>
          <w:spacing w:val="-2"/>
        </w:rPr>
        <w:t>đi</w:t>
      </w:r>
      <w:proofErr w:type="gramEnd"/>
      <w:r w:rsidRPr="00122354">
        <w:rPr>
          <w:spacing w:val="-2"/>
        </w:rPr>
        <w:t xml:space="preserve"> đâu cũng nói tiếng Việt, ngay cả khi phát biểu trong các hội nghị quốc tế.</w:t>
      </w:r>
    </w:p>
    <w:p w14:paraId="25CD4417" w14:textId="123F2E4D" w:rsidR="00B213BD" w:rsidRPr="00122354" w:rsidRDefault="00B213BD" w:rsidP="007B78E0">
      <w:pPr>
        <w:spacing w:after="120"/>
        <w:ind w:firstLine="431"/>
        <w:rPr>
          <w:spacing w:val="-2"/>
        </w:rPr>
      </w:pPr>
      <w:r w:rsidRPr="00122354">
        <w:rPr>
          <w:spacing w:val="-2"/>
        </w:rPr>
        <w:t>Ngày 1 tháng 8 năm 1935, đoàn xe khởi hành từ Huế đ</w:t>
      </w:r>
      <w:r w:rsidRPr="00122354">
        <w:rPr>
          <w:rFonts w:hint="eastAsia"/>
          <w:spacing w:val="-2"/>
        </w:rPr>
        <w:t>ư</w:t>
      </w:r>
      <w:r w:rsidRPr="00122354">
        <w:rPr>
          <w:spacing w:val="-2"/>
        </w:rPr>
        <w:t>a Ðức Cha Hồ Ngọc Cẩn ra Bùi Chu, trong bữa tiệc mừng, LM Gallego (Cố Nam) đọc chúc từ bằng tiếng Pháp kể công lao 300 năm truyền giáo của Dòng Ða Minh... Ðức Cha Hồ Học Cẩn, xin phép đ</w:t>
      </w:r>
      <w:r w:rsidRPr="00122354">
        <w:rPr>
          <w:rFonts w:hint="eastAsia"/>
          <w:spacing w:val="-2"/>
        </w:rPr>
        <w:t>ư</w:t>
      </w:r>
      <w:r w:rsidRPr="00122354">
        <w:rPr>
          <w:spacing w:val="-2"/>
        </w:rPr>
        <w:t xml:space="preserve">ợc đáp từ bằng tiếng Việt. Khi </w:t>
      </w:r>
      <w:r w:rsidR="002508AA" w:rsidRPr="00122354">
        <w:rPr>
          <w:spacing w:val="-2"/>
        </w:rPr>
        <w:t>Ngài</w:t>
      </w:r>
      <w:r w:rsidRPr="00122354">
        <w:rPr>
          <w:spacing w:val="-2"/>
        </w:rPr>
        <w:t xml:space="preserve"> đến thăm Chủng Viện Ninh C</w:t>
      </w:r>
      <w:r w:rsidRPr="00122354">
        <w:rPr>
          <w:rFonts w:hint="eastAsia"/>
          <w:spacing w:val="-2"/>
        </w:rPr>
        <w:t>ư</w:t>
      </w:r>
      <w:r w:rsidRPr="00122354">
        <w:rPr>
          <w:spacing w:val="-2"/>
        </w:rPr>
        <w:t xml:space="preserve">ờng và Ðại Chủng Viện Nam Ðịnh, các Thầy đọc bài chúc mừng bằng tiếng La Tinh, </w:t>
      </w:r>
      <w:r w:rsidR="002508AA" w:rsidRPr="00122354">
        <w:rPr>
          <w:spacing w:val="-2"/>
        </w:rPr>
        <w:t>Ngài</w:t>
      </w:r>
      <w:r w:rsidRPr="00122354">
        <w:rPr>
          <w:spacing w:val="-2"/>
        </w:rPr>
        <w:t xml:space="preserve"> đáp từ bằng tiếng Việt. </w:t>
      </w:r>
      <w:r w:rsidR="002508AA" w:rsidRPr="00122354">
        <w:rPr>
          <w:spacing w:val="-2"/>
        </w:rPr>
        <w:t>Ngài</w:t>
      </w:r>
      <w:r w:rsidR="00C7008F" w:rsidRPr="00122354">
        <w:rPr>
          <w:spacing w:val="-2"/>
        </w:rPr>
        <w:t xml:space="preserve"> nói: “</w:t>
      </w:r>
      <w:r w:rsidRPr="00122354">
        <w:rPr>
          <w:spacing w:val="-2"/>
        </w:rPr>
        <w:t>Là ng</w:t>
      </w:r>
      <w:r w:rsidRPr="00122354">
        <w:rPr>
          <w:rFonts w:hint="eastAsia"/>
          <w:spacing w:val="-2"/>
        </w:rPr>
        <w:t>ư</w:t>
      </w:r>
      <w:r w:rsidRPr="00122354">
        <w:rPr>
          <w:spacing w:val="-2"/>
        </w:rPr>
        <w:t>ời Việt Nam cả, nói bằng tiếng mẹ đẻ cho nó thân tìn</w:t>
      </w:r>
      <w:r w:rsidR="00C7008F" w:rsidRPr="00122354">
        <w:rPr>
          <w:spacing w:val="-2"/>
        </w:rPr>
        <w:t>h.”</w:t>
      </w:r>
      <w:r w:rsidRPr="00122354">
        <w:rPr>
          <w:spacing w:val="-2"/>
        </w:rPr>
        <w:t xml:space="preserve"> Năm 1937, </w:t>
      </w:r>
      <w:r w:rsidR="002508AA" w:rsidRPr="00122354">
        <w:rPr>
          <w:spacing w:val="-2"/>
        </w:rPr>
        <w:t>Ngài</w:t>
      </w:r>
      <w:r w:rsidRPr="00122354">
        <w:rPr>
          <w:spacing w:val="-2"/>
        </w:rPr>
        <w:t xml:space="preserve"> tham dự Ðại Hội Thánh thể tổ chức tại Manila (Phi Luật Tân) với sự hiện diện của hàng trăm Giám Mục đủ mọi quốc tịch. Thông th</w:t>
      </w:r>
      <w:r w:rsidRPr="00122354">
        <w:rPr>
          <w:rFonts w:hint="eastAsia"/>
          <w:spacing w:val="-2"/>
        </w:rPr>
        <w:t>ư</w:t>
      </w:r>
      <w:r w:rsidRPr="00122354">
        <w:rPr>
          <w:spacing w:val="-2"/>
        </w:rPr>
        <w:t>ờng thì các Giám Mục Việt Nam phát biểu bằng tiếng Pháp vì thời đó n</w:t>
      </w:r>
      <w:r w:rsidRPr="00122354">
        <w:rPr>
          <w:rFonts w:hint="eastAsia"/>
          <w:spacing w:val="-2"/>
        </w:rPr>
        <w:t>ư</w:t>
      </w:r>
      <w:r w:rsidRPr="00122354">
        <w:rPr>
          <w:spacing w:val="-2"/>
        </w:rPr>
        <w:t>ớc ta thuộc quyền cai trị của ng</w:t>
      </w:r>
      <w:r w:rsidRPr="00122354">
        <w:rPr>
          <w:rFonts w:hint="eastAsia"/>
          <w:spacing w:val="-2"/>
        </w:rPr>
        <w:t>ư</w:t>
      </w:r>
      <w:r w:rsidRPr="00122354">
        <w:rPr>
          <w:spacing w:val="-2"/>
        </w:rPr>
        <w:t>ời Pháp. Nh</w:t>
      </w:r>
      <w:r w:rsidRPr="00122354">
        <w:rPr>
          <w:rFonts w:hint="eastAsia"/>
          <w:spacing w:val="-2"/>
        </w:rPr>
        <w:t>ư</w:t>
      </w:r>
      <w:r w:rsidRPr="00122354">
        <w:rPr>
          <w:spacing w:val="-2"/>
        </w:rPr>
        <w:t>ng Ðức Cha Ða Minh Hồ Ngọc Cẩn lại phát biểu bằng tiếng Việt, làm cho mọi ng</w:t>
      </w:r>
      <w:r w:rsidRPr="00122354">
        <w:rPr>
          <w:rFonts w:hint="eastAsia"/>
          <w:spacing w:val="-2"/>
        </w:rPr>
        <w:t>ư</w:t>
      </w:r>
      <w:r w:rsidRPr="00122354">
        <w:rPr>
          <w:spacing w:val="-2"/>
        </w:rPr>
        <w:t>ời rất ngạc nhiên. Báo Nam Kỳ Ðịa Phận số 1148 ra ngày 8 tháng 4 năm 1937 có đăng bài phát biểu này.</w:t>
      </w:r>
    </w:p>
    <w:p w14:paraId="7E5BC6BA" w14:textId="4481F669" w:rsidR="00C7008F" w:rsidRPr="00122354" w:rsidRDefault="00B213BD" w:rsidP="00122354">
      <w:pPr>
        <w:pStyle w:val="Heading2"/>
        <w:rPr>
          <w:spacing w:val="-2"/>
        </w:rPr>
      </w:pPr>
      <w:r w:rsidRPr="00122354">
        <w:rPr>
          <w:spacing w:val="-2"/>
        </w:rPr>
        <w:t>G</w:t>
      </w:r>
      <w:r w:rsidR="00C7008F" w:rsidRPr="00122354">
        <w:rPr>
          <w:spacing w:val="-2"/>
        </w:rPr>
        <w:t>iám Mục có nhiều sáng kiến, chủ trương cải cách và dân chủ</w:t>
      </w:r>
    </w:p>
    <w:p w14:paraId="50899121" w14:textId="5066BC9C" w:rsidR="00B213BD" w:rsidRPr="00122354" w:rsidRDefault="00B213BD" w:rsidP="009F56D2">
      <w:pPr>
        <w:spacing w:after="120"/>
        <w:ind w:firstLine="431"/>
        <w:rPr>
          <w:spacing w:val="-2"/>
        </w:rPr>
      </w:pPr>
      <w:r w:rsidRPr="00122354">
        <w:rPr>
          <w:spacing w:val="-2"/>
        </w:rPr>
        <w:t xml:space="preserve">Sau khi nhận giáo phận, </w:t>
      </w:r>
      <w:r w:rsidR="002508AA" w:rsidRPr="00122354">
        <w:rPr>
          <w:spacing w:val="-2"/>
        </w:rPr>
        <w:t>Ngài</w:t>
      </w:r>
      <w:r w:rsidRPr="00122354">
        <w:rPr>
          <w:spacing w:val="-2"/>
        </w:rPr>
        <w:t xml:space="preserve"> cải tổ lại các chủng viện, dân chủ hóa bằng cách tham khảo ý kiến của các Linh Mục (bằng </w:t>
      </w:r>
      <w:proofErr w:type="gramStart"/>
      <w:r w:rsidRPr="00122354">
        <w:rPr>
          <w:spacing w:val="-2"/>
        </w:rPr>
        <w:t>th</w:t>
      </w:r>
      <w:r w:rsidRPr="00122354">
        <w:rPr>
          <w:rFonts w:hint="eastAsia"/>
          <w:spacing w:val="-2"/>
        </w:rPr>
        <w:t>ư</w:t>
      </w:r>
      <w:proofErr w:type="gramEnd"/>
      <w:r w:rsidRPr="00122354">
        <w:rPr>
          <w:spacing w:val="-2"/>
        </w:rPr>
        <w:t>) tr</w:t>
      </w:r>
      <w:r w:rsidRPr="00122354">
        <w:rPr>
          <w:rFonts w:hint="eastAsia"/>
          <w:spacing w:val="-2"/>
        </w:rPr>
        <w:t>ư</w:t>
      </w:r>
      <w:r w:rsidRPr="00122354">
        <w:rPr>
          <w:spacing w:val="-2"/>
        </w:rPr>
        <w:t>ớc khi bổ nhiệm một vị nào vào hàng lãnh đạo trong giáo phận, một loạt các quản hạt mới đ</w:t>
      </w:r>
      <w:r w:rsidRPr="00122354">
        <w:rPr>
          <w:rFonts w:hint="eastAsia"/>
          <w:spacing w:val="-2"/>
        </w:rPr>
        <w:t>ư</w:t>
      </w:r>
      <w:r w:rsidRPr="00122354">
        <w:rPr>
          <w:spacing w:val="-2"/>
        </w:rPr>
        <w:t xml:space="preserve">ợc đề cử thay thế các vị cũ. </w:t>
      </w:r>
      <w:r w:rsidR="002508AA" w:rsidRPr="00122354">
        <w:rPr>
          <w:spacing w:val="-2"/>
        </w:rPr>
        <w:t>Ngài</w:t>
      </w:r>
      <w:r w:rsidRPr="00122354">
        <w:rPr>
          <w:spacing w:val="-2"/>
        </w:rPr>
        <w:t xml:space="preserve"> th</w:t>
      </w:r>
      <w:r w:rsidRPr="00122354">
        <w:rPr>
          <w:rFonts w:hint="eastAsia"/>
          <w:spacing w:val="-2"/>
        </w:rPr>
        <w:t>ư</w:t>
      </w:r>
      <w:r w:rsidRPr="00122354">
        <w:rPr>
          <w:spacing w:val="-2"/>
        </w:rPr>
        <w:t>ờng nói với các Cha:"Linh Mục và Giám Mục là anh em nh</w:t>
      </w:r>
      <w:r w:rsidRPr="00122354">
        <w:rPr>
          <w:rFonts w:hint="eastAsia"/>
          <w:spacing w:val="-2"/>
        </w:rPr>
        <w:t>ư</w:t>
      </w:r>
      <w:r w:rsidRPr="00122354">
        <w:rPr>
          <w:spacing w:val="-2"/>
        </w:rPr>
        <w:t xml:space="preserve"> thể tay chân." </w:t>
      </w:r>
      <w:r w:rsidR="002508AA" w:rsidRPr="00122354">
        <w:rPr>
          <w:spacing w:val="-2"/>
        </w:rPr>
        <w:t>Ngài</w:t>
      </w:r>
      <w:r w:rsidRPr="00122354">
        <w:rPr>
          <w:spacing w:val="-2"/>
        </w:rPr>
        <w:t xml:space="preserve"> đích thân giảng cấm phòng hàng năm cho các Linh Mục trong giáo phận suốt 12 năm. </w:t>
      </w:r>
      <w:r w:rsidR="002508AA" w:rsidRPr="00122354">
        <w:rPr>
          <w:spacing w:val="-2"/>
        </w:rPr>
        <w:t>Ngài</w:t>
      </w:r>
      <w:r w:rsidRPr="00122354">
        <w:rPr>
          <w:spacing w:val="-2"/>
        </w:rPr>
        <w:t xml:space="preserve"> chú trọng đào tạo nhân tài cho t</w:t>
      </w:r>
      <w:r w:rsidRPr="00122354">
        <w:rPr>
          <w:rFonts w:hint="eastAsia"/>
          <w:spacing w:val="-2"/>
        </w:rPr>
        <w:t>ươ</w:t>
      </w:r>
      <w:r w:rsidRPr="00122354">
        <w:rPr>
          <w:spacing w:val="-2"/>
        </w:rPr>
        <w:t>ng lai, một số thầy đ</w:t>
      </w:r>
      <w:r w:rsidRPr="00122354">
        <w:rPr>
          <w:rFonts w:hint="eastAsia"/>
          <w:spacing w:val="-2"/>
        </w:rPr>
        <w:t>ư</w:t>
      </w:r>
      <w:r w:rsidRPr="00122354">
        <w:rPr>
          <w:spacing w:val="-2"/>
        </w:rPr>
        <w:t>ợc cho đi du học sau này là các Linh Mục danh tiếng nh</w:t>
      </w:r>
      <w:r w:rsidRPr="00122354">
        <w:rPr>
          <w:rFonts w:hint="eastAsia"/>
          <w:spacing w:val="-2"/>
        </w:rPr>
        <w:t>ư</w:t>
      </w:r>
      <w:r w:rsidRPr="00122354">
        <w:rPr>
          <w:spacing w:val="-2"/>
        </w:rPr>
        <w:t xml:space="preserve"> LM Trần Văn Hiến Minh, LM Lâm Quang Trọng, LM Vũ Ðức Trinh... </w:t>
      </w:r>
      <w:r w:rsidR="002508AA" w:rsidRPr="00122354">
        <w:rPr>
          <w:spacing w:val="-2"/>
        </w:rPr>
        <w:t>Ngài</w:t>
      </w:r>
      <w:r w:rsidRPr="00122354">
        <w:rPr>
          <w:spacing w:val="-2"/>
        </w:rPr>
        <w:t xml:space="preserve"> xin phép Tòa Thánh lập Ðại Chủng Viện Quần Ph</w:t>
      </w:r>
      <w:r w:rsidRPr="00122354">
        <w:rPr>
          <w:rFonts w:hint="eastAsia"/>
          <w:spacing w:val="-2"/>
        </w:rPr>
        <w:t>ươ</w:t>
      </w:r>
      <w:r w:rsidRPr="00122354">
        <w:rPr>
          <w:spacing w:val="-2"/>
        </w:rPr>
        <w:t>ng riêng cho giáo phận Bùi Chu để sinh viên khỏi qua Nam Ðịnh học... và đã đ</w:t>
      </w:r>
      <w:r w:rsidRPr="00122354">
        <w:rPr>
          <w:rFonts w:hint="eastAsia"/>
          <w:spacing w:val="-2"/>
        </w:rPr>
        <w:t>ư</w:t>
      </w:r>
      <w:r w:rsidRPr="00122354">
        <w:rPr>
          <w:spacing w:val="-2"/>
        </w:rPr>
        <w:t xml:space="preserve">ợc Tòa Thánh chấp thuận (khai giảng 1940). </w:t>
      </w:r>
      <w:r w:rsidR="002508AA" w:rsidRPr="00122354">
        <w:rPr>
          <w:spacing w:val="-2"/>
        </w:rPr>
        <w:t>Ngài</w:t>
      </w:r>
      <w:r w:rsidRPr="00122354">
        <w:rPr>
          <w:spacing w:val="-2"/>
        </w:rPr>
        <w:t xml:space="preserve"> lập ra Dòng Nữ Ðức Mẹ Mân Côi Bùi Chu (vận động từ năm 1940 đến 1946 mới đ</w:t>
      </w:r>
      <w:r w:rsidRPr="00122354">
        <w:rPr>
          <w:rFonts w:hint="eastAsia"/>
          <w:spacing w:val="-2"/>
        </w:rPr>
        <w:t>ư</w:t>
      </w:r>
      <w:r w:rsidRPr="00122354">
        <w:rPr>
          <w:spacing w:val="-2"/>
        </w:rPr>
        <w:t xml:space="preserve">ợc Tòa Thánh chấp thuận). </w:t>
      </w:r>
      <w:r w:rsidR="002508AA" w:rsidRPr="00122354">
        <w:rPr>
          <w:spacing w:val="-2"/>
        </w:rPr>
        <w:t>Ngài</w:t>
      </w:r>
      <w:r w:rsidRPr="00122354">
        <w:rPr>
          <w:spacing w:val="-2"/>
        </w:rPr>
        <w:t xml:space="preserve"> lập ra tr</w:t>
      </w:r>
      <w:r w:rsidRPr="00122354">
        <w:rPr>
          <w:rFonts w:hint="eastAsia"/>
          <w:spacing w:val="-2"/>
        </w:rPr>
        <w:t>ư</w:t>
      </w:r>
      <w:r w:rsidRPr="00122354">
        <w:rPr>
          <w:spacing w:val="-2"/>
        </w:rPr>
        <w:t>ờng Trung Linh, mời các S</w:t>
      </w:r>
      <w:r w:rsidRPr="00122354">
        <w:rPr>
          <w:rFonts w:hint="eastAsia"/>
          <w:spacing w:val="-2"/>
        </w:rPr>
        <w:t>ư</w:t>
      </w:r>
      <w:r w:rsidRPr="00122354">
        <w:rPr>
          <w:spacing w:val="-2"/>
        </w:rPr>
        <w:t xml:space="preserve"> huynh Dòng La San về dạy. </w:t>
      </w:r>
      <w:r w:rsidR="002508AA" w:rsidRPr="00122354">
        <w:rPr>
          <w:spacing w:val="-2"/>
        </w:rPr>
        <w:t>Ngài</w:t>
      </w:r>
      <w:r w:rsidRPr="00122354">
        <w:rPr>
          <w:spacing w:val="-2"/>
        </w:rPr>
        <w:t xml:space="preserve"> thành lập bệnh viện Thánh Tâm Bùi Chu, cô nhi viện (Sở Dục Anh, Sở Cô Nhi) ở Bùi Chu. </w:t>
      </w:r>
      <w:r w:rsidR="002508AA" w:rsidRPr="00122354">
        <w:rPr>
          <w:spacing w:val="-2"/>
        </w:rPr>
        <w:t>Ngài</w:t>
      </w:r>
      <w:r w:rsidRPr="00122354">
        <w:rPr>
          <w:spacing w:val="-2"/>
        </w:rPr>
        <w:t xml:space="preserve"> thân hành chăm sóc tận tay c</w:t>
      </w:r>
      <w:r w:rsidRPr="00122354">
        <w:rPr>
          <w:rFonts w:hint="eastAsia"/>
          <w:spacing w:val="-2"/>
        </w:rPr>
        <w:t>ơ</w:t>
      </w:r>
      <w:r w:rsidRPr="00122354">
        <w:rPr>
          <w:spacing w:val="-2"/>
        </w:rPr>
        <w:t>m n</w:t>
      </w:r>
      <w:r w:rsidRPr="00122354">
        <w:rPr>
          <w:rFonts w:hint="eastAsia"/>
          <w:spacing w:val="-2"/>
        </w:rPr>
        <w:t>ư</w:t>
      </w:r>
      <w:r w:rsidRPr="00122354">
        <w:rPr>
          <w:spacing w:val="-2"/>
        </w:rPr>
        <w:t>ớc cho các cô nhi. Nạn đói năm 1945, những vùng hỏa hoạn, thiên tai, bão lụt nh</w:t>
      </w:r>
      <w:r w:rsidRPr="00122354">
        <w:rPr>
          <w:rFonts w:hint="eastAsia"/>
          <w:spacing w:val="-2"/>
        </w:rPr>
        <w:t>ư</w:t>
      </w:r>
      <w:r w:rsidRPr="00122354">
        <w:rPr>
          <w:spacing w:val="-2"/>
        </w:rPr>
        <w:t xml:space="preserve"> Kiên Chính, Quần Liêu, Chung Lao, Bắc Ninh, </w:t>
      </w:r>
      <w:r w:rsidR="002508AA" w:rsidRPr="00122354">
        <w:rPr>
          <w:spacing w:val="-2"/>
        </w:rPr>
        <w:t>Ngài</w:t>
      </w:r>
      <w:r w:rsidRPr="00122354">
        <w:rPr>
          <w:spacing w:val="-2"/>
        </w:rPr>
        <w:t xml:space="preserve"> đem hết lúa gạo của Nhà Chung ra giúp cho dân. </w:t>
      </w:r>
      <w:r w:rsidR="002508AA" w:rsidRPr="00122354">
        <w:rPr>
          <w:spacing w:val="-2"/>
        </w:rPr>
        <w:t>Ngài</w:t>
      </w:r>
      <w:r w:rsidRPr="00122354">
        <w:rPr>
          <w:spacing w:val="-2"/>
        </w:rPr>
        <w:t xml:space="preserve"> hô hào bài trừ tệ đoan xã hội, bãi bỏ những hủ tục, cờ bạc r</w:t>
      </w:r>
      <w:r w:rsidRPr="00122354">
        <w:rPr>
          <w:rFonts w:hint="eastAsia"/>
          <w:spacing w:val="-2"/>
        </w:rPr>
        <w:t>ư</w:t>
      </w:r>
      <w:r w:rsidRPr="00122354">
        <w:rPr>
          <w:spacing w:val="-2"/>
        </w:rPr>
        <w:t xml:space="preserve">ợu chè... </w:t>
      </w:r>
      <w:r w:rsidR="002508AA" w:rsidRPr="00122354">
        <w:rPr>
          <w:spacing w:val="-2"/>
        </w:rPr>
        <w:t>Ngài</w:t>
      </w:r>
      <w:r w:rsidRPr="00122354">
        <w:rPr>
          <w:spacing w:val="-2"/>
        </w:rPr>
        <w:t xml:space="preserve"> thành lập các hội đoàn thiếu nhi, thanh niên và ng</w:t>
      </w:r>
      <w:r w:rsidRPr="00122354">
        <w:rPr>
          <w:rFonts w:hint="eastAsia"/>
          <w:spacing w:val="-2"/>
        </w:rPr>
        <w:t>ư</w:t>
      </w:r>
      <w:r w:rsidRPr="00122354">
        <w:rPr>
          <w:spacing w:val="-2"/>
        </w:rPr>
        <w:t>ời lớn tuổi, hội Tông Ðồ Cầu Nguyện (1938), Thanh Niên Công Giáo N</w:t>
      </w:r>
      <w:r w:rsidRPr="00122354">
        <w:rPr>
          <w:rFonts w:hint="eastAsia"/>
          <w:spacing w:val="-2"/>
        </w:rPr>
        <w:t>ư</w:t>
      </w:r>
      <w:r w:rsidRPr="00122354">
        <w:rPr>
          <w:spacing w:val="-2"/>
        </w:rPr>
        <w:t>ớc Nam (họp đại hội tại Phú Nhai năm 1938 quy tụ trên 10,000 đoàn viên), Dòng Ba Ða Minh, Ban Truyền Giáo Ðịa Phận...</w:t>
      </w:r>
    </w:p>
    <w:p w14:paraId="48917B3A" w14:textId="4C68CECB" w:rsidR="00B213BD" w:rsidRPr="00122354" w:rsidRDefault="00122354" w:rsidP="00122354">
      <w:pPr>
        <w:pStyle w:val="Heading2"/>
        <w:rPr>
          <w:spacing w:val="-2"/>
        </w:rPr>
      </w:pPr>
      <w:r w:rsidRPr="00122354">
        <w:rPr>
          <w:spacing w:val="-2"/>
        </w:rPr>
        <w:t>Nhà văn hóa, giáo dục</w:t>
      </w:r>
      <w:r w:rsidR="00B213BD" w:rsidRPr="00122354">
        <w:rPr>
          <w:spacing w:val="-2"/>
        </w:rPr>
        <w:t xml:space="preserve"> </w:t>
      </w:r>
    </w:p>
    <w:p w14:paraId="10312A8D" w14:textId="0E0F5BEC" w:rsidR="00B213BD" w:rsidRPr="00122354" w:rsidRDefault="002508AA" w:rsidP="00122354">
      <w:pPr>
        <w:rPr>
          <w:spacing w:val="-2"/>
        </w:rPr>
      </w:pPr>
      <w:proofErr w:type="gramStart"/>
      <w:r w:rsidRPr="00122354">
        <w:rPr>
          <w:spacing w:val="-2"/>
        </w:rPr>
        <w:t>Ngài</w:t>
      </w:r>
      <w:r w:rsidR="00B213BD" w:rsidRPr="00122354">
        <w:rPr>
          <w:spacing w:val="-2"/>
        </w:rPr>
        <w:t xml:space="preserve"> là một nhà thông thái tại Ðông D</w:t>
      </w:r>
      <w:r w:rsidR="00B213BD" w:rsidRPr="00122354">
        <w:rPr>
          <w:rFonts w:hint="eastAsia"/>
          <w:spacing w:val="-2"/>
        </w:rPr>
        <w:t>ươ</w:t>
      </w:r>
      <w:r w:rsidR="00B213BD" w:rsidRPr="00122354">
        <w:rPr>
          <w:spacing w:val="-2"/>
        </w:rPr>
        <w:t>ng (Việt, Miên, Lào) thời bấy giờ.</w:t>
      </w:r>
      <w:proofErr w:type="gramEnd"/>
      <w:r w:rsidR="00B213BD" w:rsidRPr="00122354">
        <w:rPr>
          <w:spacing w:val="-2"/>
        </w:rPr>
        <w:t xml:space="preserve"> Cách đây h</w:t>
      </w:r>
      <w:r w:rsidR="00B213BD" w:rsidRPr="00122354">
        <w:rPr>
          <w:rFonts w:hint="eastAsia"/>
          <w:spacing w:val="-2"/>
        </w:rPr>
        <w:t>ơ</w:t>
      </w:r>
      <w:r w:rsidR="00B213BD" w:rsidRPr="00122354">
        <w:rPr>
          <w:spacing w:val="-2"/>
        </w:rPr>
        <w:t xml:space="preserve">n 100 năm mà </w:t>
      </w:r>
      <w:r w:rsidRPr="00122354">
        <w:rPr>
          <w:spacing w:val="-2"/>
        </w:rPr>
        <w:t>Ngài</w:t>
      </w:r>
      <w:r w:rsidR="00B213BD" w:rsidRPr="00122354">
        <w:rPr>
          <w:spacing w:val="-2"/>
        </w:rPr>
        <w:t xml:space="preserve"> đã viết sách, viết báo, làm tự điển, soạn sách dạy về khoa học. Ðặc biệt, </w:t>
      </w:r>
      <w:r w:rsidRPr="00122354">
        <w:rPr>
          <w:spacing w:val="-2"/>
        </w:rPr>
        <w:t>Ngài</w:t>
      </w:r>
      <w:r w:rsidR="00B213BD" w:rsidRPr="00122354">
        <w:rPr>
          <w:spacing w:val="-2"/>
        </w:rPr>
        <w:t xml:space="preserve"> s</w:t>
      </w:r>
      <w:r w:rsidR="00B213BD" w:rsidRPr="00122354">
        <w:rPr>
          <w:rFonts w:hint="eastAsia"/>
          <w:spacing w:val="-2"/>
        </w:rPr>
        <w:t>ư</w:t>
      </w:r>
      <w:r w:rsidR="00B213BD" w:rsidRPr="00122354">
        <w:rPr>
          <w:spacing w:val="-2"/>
        </w:rPr>
        <w:t>u tầm những kinh do các Linh Mục x</w:t>
      </w:r>
      <w:r w:rsidR="00B213BD" w:rsidRPr="00122354">
        <w:rPr>
          <w:rFonts w:hint="eastAsia"/>
          <w:spacing w:val="-2"/>
        </w:rPr>
        <w:t>ư</w:t>
      </w:r>
      <w:r w:rsidR="00B213BD" w:rsidRPr="00122354">
        <w:rPr>
          <w:spacing w:val="-2"/>
        </w:rPr>
        <w:t>a đặt ra, không có in trong sách kinh thông th</w:t>
      </w:r>
      <w:r w:rsidR="00B213BD" w:rsidRPr="00122354">
        <w:rPr>
          <w:rFonts w:hint="eastAsia"/>
          <w:spacing w:val="-2"/>
        </w:rPr>
        <w:t>ư</w:t>
      </w:r>
      <w:r w:rsidR="00B213BD" w:rsidRPr="00122354">
        <w:rPr>
          <w:spacing w:val="-2"/>
        </w:rPr>
        <w:t>ờng (sách Nhựt khóa) nh</w:t>
      </w:r>
      <w:r w:rsidR="00B213BD" w:rsidRPr="00122354">
        <w:rPr>
          <w:rFonts w:hint="eastAsia"/>
          <w:spacing w:val="-2"/>
        </w:rPr>
        <w:t>ư</w:t>
      </w:r>
      <w:r w:rsidR="00B213BD" w:rsidRPr="00122354">
        <w:rPr>
          <w:spacing w:val="-2"/>
        </w:rPr>
        <w:t>: "Phép lần hột Rất Thánh Trái Tim Ðức Chúa Giêsu," "Dọn mình tr</w:t>
      </w:r>
      <w:r w:rsidR="00B213BD" w:rsidRPr="00122354">
        <w:rPr>
          <w:rFonts w:hint="eastAsia"/>
          <w:spacing w:val="-2"/>
        </w:rPr>
        <w:t>ư</w:t>
      </w:r>
      <w:r w:rsidR="00B213BD" w:rsidRPr="00122354">
        <w:rPr>
          <w:spacing w:val="-2"/>
        </w:rPr>
        <w:t xml:space="preserve">ớc và cám </w:t>
      </w:r>
      <w:r w:rsidR="00B213BD" w:rsidRPr="00122354">
        <w:rPr>
          <w:rFonts w:hint="eastAsia"/>
          <w:spacing w:val="-2"/>
        </w:rPr>
        <w:t>ơ</w:t>
      </w:r>
      <w:r w:rsidR="00B213BD" w:rsidRPr="00122354">
        <w:rPr>
          <w:spacing w:val="-2"/>
        </w:rPr>
        <w:t>n sau khi r</w:t>
      </w:r>
      <w:r w:rsidR="00B213BD" w:rsidRPr="00122354">
        <w:rPr>
          <w:rFonts w:hint="eastAsia"/>
          <w:spacing w:val="-2"/>
        </w:rPr>
        <w:t>ư</w:t>
      </w:r>
      <w:r w:rsidR="00B213BD" w:rsidRPr="00122354">
        <w:rPr>
          <w:spacing w:val="-2"/>
        </w:rPr>
        <w:t xml:space="preserve">ớc lễ," "sách Tháng Ðức Bà" (từ chữ Nôm chuyển qua chữ quốc ngữ), biên soạn sách "Tháng Ông Thánh Giuse" và "Tháng Rất Thánh Trái Tim </w:t>
      </w:r>
      <w:r w:rsidR="00B213BD" w:rsidRPr="00122354">
        <w:rPr>
          <w:rFonts w:hint="eastAsia"/>
          <w:spacing w:val="-2"/>
        </w:rPr>
        <w:t>Ð</w:t>
      </w:r>
      <w:r w:rsidR="00B213BD" w:rsidRPr="00122354">
        <w:rPr>
          <w:spacing w:val="-2"/>
        </w:rPr>
        <w:t>ức Chúa Giêsu" (theo kiểu sách Tháng Ðức Bà). Sách "Vãn Sinh Nhựt" do đời x</w:t>
      </w:r>
      <w:r w:rsidR="00B213BD" w:rsidRPr="00122354">
        <w:rPr>
          <w:rFonts w:hint="eastAsia"/>
          <w:spacing w:val="-2"/>
        </w:rPr>
        <w:t>ư</w:t>
      </w:r>
      <w:r w:rsidR="00B213BD" w:rsidRPr="00122354">
        <w:rPr>
          <w:spacing w:val="-2"/>
        </w:rPr>
        <w:t>a để lại viết bằng chữ Nôm (</w:t>
      </w:r>
      <w:r w:rsidRPr="00122354">
        <w:rPr>
          <w:spacing w:val="-2"/>
        </w:rPr>
        <w:t>Ngài</w:t>
      </w:r>
      <w:r w:rsidR="00B213BD" w:rsidRPr="00122354">
        <w:rPr>
          <w:spacing w:val="-2"/>
        </w:rPr>
        <w:t xml:space="preserve"> chuyển qua quốc ngữ và cho in để phổ biến). </w:t>
      </w:r>
      <w:r w:rsidRPr="00122354">
        <w:rPr>
          <w:spacing w:val="-2"/>
        </w:rPr>
        <w:t>Ngài</w:t>
      </w:r>
      <w:r w:rsidR="00B213BD" w:rsidRPr="00122354">
        <w:rPr>
          <w:spacing w:val="-2"/>
        </w:rPr>
        <w:t xml:space="preserve"> làm ra sách "Cha mẹ dạy con." </w:t>
      </w:r>
      <w:r w:rsidRPr="00122354">
        <w:rPr>
          <w:spacing w:val="-2"/>
        </w:rPr>
        <w:t>Ngài</w:t>
      </w:r>
      <w:r w:rsidR="00B213BD" w:rsidRPr="00122354">
        <w:rPr>
          <w:spacing w:val="-2"/>
        </w:rPr>
        <w:t xml:space="preserve"> đã biên soạn cuốn "Văn ch</w:t>
      </w:r>
      <w:r w:rsidR="00B213BD" w:rsidRPr="00122354">
        <w:rPr>
          <w:rFonts w:hint="eastAsia"/>
          <w:spacing w:val="-2"/>
        </w:rPr>
        <w:t>ươ</w:t>
      </w:r>
      <w:r w:rsidR="00B213BD" w:rsidRPr="00122354">
        <w:rPr>
          <w:spacing w:val="-2"/>
        </w:rPr>
        <w:t>ng thi phú" sao lục nhiều th</w:t>
      </w:r>
      <w:r w:rsidR="00B213BD" w:rsidRPr="00122354">
        <w:rPr>
          <w:rFonts w:hint="eastAsia"/>
          <w:spacing w:val="-2"/>
        </w:rPr>
        <w:t>ơ</w:t>
      </w:r>
      <w:r w:rsidR="00B213BD" w:rsidRPr="00122354">
        <w:rPr>
          <w:spacing w:val="-2"/>
        </w:rPr>
        <w:t xml:space="preserve"> văn của nhiều tác giả (trong đó cũng có th</w:t>
      </w:r>
      <w:r w:rsidR="00B213BD" w:rsidRPr="00122354">
        <w:rPr>
          <w:rFonts w:hint="eastAsia"/>
          <w:spacing w:val="-2"/>
        </w:rPr>
        <w:t>ơ</w:t>
      </w:r>
      <w:r w:rsidR="00B213BD" w:rsidRPr="00122354">
        <w:rPr>
          <w:spacing w:val="-2"/>
        </w:rPr>
        <w:t xml:space="preserve"> của Hồ Xuân H</w:t>
      </w:r>
      <w:r w:rsidR="00B213BD" w:rsidRPr="00122354">
        <w:rPr>
          <w:rFonts w:hint="eastAsia"/>
          <w:spacing w:val="-2"/>
        </w:rPr>
        <w:t>ươ</w:t>
      </w:r>
      <w:r w:rsidR="00B213BD" w:rsidRPr="00122354">
        <w:rPr>
          <w:spacing w:val="-2"/>
        </w:rPr>
        <w:t>ng) mục đích để cho các tr</w:t>
      </w:r>
      <w:r w:rsidR="00B213BD" w:rsidRPr="00122354">
        <w:rPr>
          <w:rFonts w:hint="eastAsia"/>
          <w:spacing w:val="-2"/>
        </w:rPr>
        <w:t>ư</w:t>
      </w:r>
      <w:r w:rsidR="00B213BD" w:rsidRPr="00122354">
        <w:rPr>
          <w:spacing w:val="-2"/>
        </w:rPr>
        <w:t>ờng Công Giáo học văn ch</w:t>
      </w:r>
      <w:r w:rsidR="00B213BD" w:rsidRPr="00122354">
        <w:rPr>
          <w:rFonts w:hint="eastAsia"/>
          <w:spacing w:val="-2"/>
        </w:rPr>
        <w:t>ươ</w:t>
      </w:r>
      <w:r w:rsidR="00B213BD" w:rsidRPr="00122354">
        <w:rPr>
          <w:spacing w:val="-2"/>
        </w:rPr>
        <w:t xml:space="preserve">ng tiếng Việt. </w:t>
      </w:r>
      <w:r w:rsidRPr="00122354">
        <w:rPr>
          <w:spacing w:val="-2"/>
        </w:rPr>
        <w:t>Ngài</w:t>
      </w:r>
      <w:r w:rsidR="00B213BD" w:rsidRPr="00122354">
        <w:rPr>
          <w:spacing w:val="-2"/>
        </w:rPr>
        <w:t xml:space="preserve"> cũng đã chọn những bài văn hay để in chung thành sách "Tân Văn" làm sách đọc (cho học sinh và ng</w:t>
      </w:r>
      <w:r w:rsidR="00B213BD" w:rsidRPr="00122354">
        <w:rPr>
          <w:rFonts w:hint="eastAsia"/>
          <w:spacing w:val="-2"/>
        </w:rPr>
        <w:t>ư</w:t>
      </w:r>
      <w:r w:rsidR="00B213BD" w:rsidRPr="00122354">
        <w:rPr>
          <w:spacing w:val="-2"/>
        </w:rPr>
        <w:t xml:space="preserve">ời lớn). </w:t>
      </w:r>
      <w:r w:rsidRPr="00122354">
        <w:rPr>
          <w:spacing w:val="-2"/>
        </w:rPr>
        <w:t>Ngài</w:t>
      </w:r>
      <w:r w:rsidR="00B213BD" w:rsidRPr="00122354">
        <w:rPr>
          <w:spacing w:val="-2"/>
        </w:rPr>
        <w:t xml:space="preserve"> có tài làm th</w:t>
      </w:r>
      <w:r w:rsidR="00B213BD" w:rsidRPr="00122354">
        <w:rPr>
          <w:rFonts w:hint="eastAsia"/>
          <w:spacing w:val="-2"/>
        </w:rPr>
        <w:t>ơ</w:t>
      </w:r>
      <w:r w:rsidR="00B213BD" w:rsidRPr="00122354">
        <w:rPr>
          <w:spacing w:val="-2"/>
        </w:rPr>
        <w:t>, viết văn, diễn thuyết, có khi cao hứng thì đọc cả bài th</w:t>
      </w:r>
      <w:r w:rsidR="00B213BD" w:rsidRPr="00122354">
        <w:rPr>
          <w:rFonts w:hint="eastAsia"/>
          <w:spacing w:val="-2"/>
        </w:rPr>
        <w:t>ơ</w:t>
      </w:r>
      <w:r w:rsidR="00B213BD" w:rsidRPr="00122354">
        <w:rPr>
          <w:spacing w:val="-2"/>
        </w:rPr>
        <w:t xml:space="preserve"> lục bát thật dài... </w:t>
      </w:r>
      <w:r w:rsidRPr="00122354">
        <w:rPr>
          <w:spacing w:val="-2"/>
        </w:rPr>
        <w:t>Ngài</w:t>
      </w:r>
      <w:r w:rsidR="00B213BD" w:rsidRPr="00122354">
        <w:rPr>
          <w:spacing w:val="-2"/>
        </w:rPr>
        <w:t xml:space="preserve"> cũng mở ra một khoa s</w:t>
      </w:r>
      <w:r w:rsidR="00B213BD" w:rsidRPr="00122354">
        <w:rPr>
          <w:rFonts w:hint="eastAsia"/>
          <w:spacing w:val="-2"/>
        </w:rPr>
        <w:t>ư</w:t>
      </w:r>
      <w:r w:rsidR="00B213BD" w:rsidRPr="00122354">
        <w:rPr>
          <w:spacing w:val="-2"/>
        </w:rPr>
        <w:t xml:space="preserve"> phạm mới khi dạy học. </w:t>
      </w:r>
      <w:r w:rsidRPr="00122354">
        <w:rPr>
          <w:spacing w:val="-2"/>
        </w:rPr>
        <w:t>Ngài</w:t>
      </w:r>
      <w:r w:rsidR="00B213BD" w:rsidRPr="00122354">
        <w:rPr>
          <w:spacing w:val="-2"/>
        </w:rPr>
        <w:t xml:space="preserve"> rất thích dạy học và giảng giải bình dân, dễ hiểu nên học trò rất thích nhất là các môn Triết Học, Thần Học, Giáo Lý... </w:t>
      </w:r>
      <w:r w:rsidRPr="00122354">
        <w:rPr>
          <w:spacing w:val="-2"/>
        </w:rPr>
        <w:t>Ngài</w:t>
      </w:r>
      <w:r w:rsidR="00B213BD" w:rsidRPr="00122354">
        <w:rPr>
          <w:spacing w:val="-2"/>
        </w:rPr>
        <w:t xml:space="preserve"> giảng giải rất rõ ràng. </w:t>
      </w:r>
      <w:r w:rsidRPr="00122354">
        <w:rPr>
          <w:spacing w:val="-2"/>
        </w:rPr>
        <w:t>Ngài</w:t>
      </w:r>
      <w:r w:rsidR="00B213BD" w:rsidRPr="00122354">
        <w:rPr>
          <w:spacing w:val="-2"/>
        </w:rPr>
        <w:t xml:space="preserve"> giỏi cả Hán văn, Pháp văn, La tinh, đọc sách, đọc báo nhiều nên kiến thức của </w:t>
      </w:r>
      <w:r w:rsidRPr="00122354">
        <w:rPr>
          <w:spacing w:val="-2"/>
        </w:rPr>
        <w:t>Ngài</w:t>
      </w:r>
      <w:r w:rsidR="00B213BD" w:rsidRPr="00122354">
        <w:rPr>
          <w:spacing w:val="-2"/>
        </w:rPr>
        <w:t xml:space="preserve"> rất uyên bác. </w:t>
      </w:r>
      <w:r w:rsidRPr="00122354">
        <w:rPr>
          <w:spacing w:val="-2"/>
        </w:rPr>
        <w:t>Ngài</w:t>
      </w:r>
      <w:r w:rsidR="00B213BD" w:rsidRPr="00122354">
        <w:rPr>
          <w:spacing w:val="-2"/>
        </w:rPr>
        <w:t xml:space="preserve"> dạy các môn Việt, Pháp, La Tinh, Toán, Khoa Học trong các lớp Trung Học (Tiểu Chủng Viện) và các môn Triết Học, Thần Học, La Tinh (tại Ðại Chủng Viện)... Cụ Phan Bội Châu khi đọc bài: "Luận về câu: L</w:t>
      </w:r>
      <w:r w:rsidR="00B213BD" w:rsidRPr="00122354">
        <w:rPr>
          <w:rFonts w:hint="eastAsia"/>
          <w:spacing w:val="-2"/>
        </w:rPr>
        <w:t>ư</w:t>
      </w:r>
      <w:r w:rsidR="00B213BD" w:rsidRPr="00122354">
        <w:rPr>
          <w:spacing w:val="-2"/>
        </w:rPr>
        <w:t>ỡi không x</w:t>
      </w:r>
      <w:r w:rsidR="00B213BD" w:rsidRPr="00122354">
        <w:rPr>
          <w:rFonts w:hint="eastAsia"/>
          <w:spacing w:val="-2"/>
        </w:rPr>
        <w:t>ươ</w:t>
      </w:r>
      <w:r w:rsidR="00B213BD" w:rsidRPr="00122354">
        <w:rPr>
          <w:spacing w:val="-2"/>
        </w:rPr>
        <w:t>ng nhiều đ</w:t>
      </w:r>
      <w:r w:rsidR="00B213BD" w:rsidRPr="00122354">
        <w:rPr>
          <w:rFonts w:hint="eastAsia"/>
          <w:spacing w:val="-2"/>
        </w:rPr>
        <w:t>ư</w:t>
      </w:r>
      <w:r w:rsidR="00B213BD" w:rsidRPr="00122354">
        <w:rPr>
          <w:spacing w:val="-2"/>
        </w:rPr>
        <w:t>ờng lắt léo" của Ðức Cha Hồ Ngọc Cẩn đã khen: "Văn ch</w:t>
      </w:r>
      <w:r w:rsidR="00B213BD" w:rsidRPr="00122354">
        <w:rPr>
          <w:rFonts w:hint="eastAsia"/>
          <w:spacing w:val="-2"/>
        </w:rPr>
        <w:t>ươ</w:t>
      </w:r>
      <w:r w:rsidR="00B213BD" w:rsidRPr="00122354">
        <w:rPr>
          <w:spacing w:val="-2"/>
        </w:rPr>
        <w:t>ng nh</w:t>
      </w:r>
      <w:r w:rsidR="00B213BD" w:rsidRPr="00122354">
        <w:rPr>
          <w:rFonts w:hint="eastAsia"/>
          <w:spacing w:val="-2"/>
        </w:rPr>
        <w:t>ư</w:t>
      </w:r>
      <w:r w:rsidR="00B213BD" w:rsidRPr="00122354">
        <w:rPr>
          <w:spacing w:val="-2"/>
        </w:rPr>
        <w:t xml:space="preserve"> chém sắt, chặt đanh." Từ khi còn là Linh Mục, ở xứ nào, </w:t>
      </w:r>
      <w:r w:rsidRPr="00122354">
        <w:rPr>
          <w:spacing w:val="-2"/>
        </w:rPr>
        <w:t>Ngài</w:t>
      </w:r>
      <w:r w:rsidR="00B213BD" w:rsidRPr="00122354">
        <w:rPr>
          <w:spacing w:val="-2"/>
        </w:rPr>
        <w:t xml:space="preserve"> cũng đem lại cho dân chúng một nếp sống mới, một không khí hoạt động, t</w:t>
      </w:r>
      <w:r w:rsidR="00B213BD" w:rsidRPr="00122354">
        <w:rPr>
          <w:rFonts w:hint="eastAsia"/>
          <w:spacing w:val="-2"/>
        </w:rPr>
        <w:t>ươ</w:t>
      </w:r>
      <w:r w:rsidR="00B213BD" w:rsidRPr="00122354">
        <w:rPr>
          <w:spacing w:val="-2"/>
        </w:rPr>
        <w:t>i vui, chăm lo việc học hành cho trẻ em, nâng cao dân trí... Thời tr</w:t>
      </w:r>
      <w:r w:rsidR="00B213BD" w:rsidRPr="00122354">
        <w:rPr>
          <w:rFonts w:hint="eastAsia"/>
          <w:spacing w:val="-2"/>
        </w:rPr>
        <w:t>ư</w:t>
      </w:r>
      <w:r w:rsidR="00B213BD" w:rsidRPr="00122354">
        <w:rPr>
          <w:spacing w:val="-2"/>
        </w:rPr>
        <w:t>ớc trong các nhà tu ít chú trọng đến các môn khoa học, toán, văn ch</w:t>
      </w:r>
      <w:r w:rsidR="00B213BD" w:rsidRPr="00122354">
        <w:rPr>
          <w:rFonts w:hint="eastAsia"/>
          <w:spacing w:val="-2"/>
        </w:rPr>
        <w:t>ươ</w:t>
      </w:r>
      <w:r w:rsidR="00B213BD" w:rsidRPr="00122354">
        <w:rPr>
          <w:spacing w:val="-2"/>
        </w:rPr>
        <w:t xml:space="preserve">ng Việt Nam, sinh ngữ... Chính </w:t>
      </w:r>
      <w:r w:rsidRPr="00122354">
        <w:rPr>
          <w:spacing w:val="-2"/>
        </w:rPr>
        <w:t>Ngài</w:t>
      </w:r>
      <w:r w:rsidR="00B213BD" w:rsidRPr="00122354">
        <w:rPr>
          <w:spacing w:val="-2"/>
        </w:rPr>
        <w:t xml:space="preserve"> đã đ</w:t>
      </w:r>
      <w:r w:rsidR="00B213BD" w:rsidRPr="00122354">
        <w:rPr>
          <w:rFonts w:hint="eastAsia"/>
          <w:spacing w:val="-2"/>
        </w:rPr>
        <w:t>ư</w:t>
      </w:r>
      <w:r w:rsidR="00B213BD" w:rsidRPr="00122354">
        <w:rPr>
          <w:spacing w:val="-2"/>
        </w:rPr>
        <w:t>a ch</w:t>
      </w:r>
      <w:r w:rsidR="00B213BD" w:rsidRPr="00122354">
        <w:rPr>
          <w:rFonts w:hint="eastAsia"/>
          <w:spacing w:val="-2"/>
        </w:rPr>
        <w:t>ươ</w:t>
      </w:r>
      <w:r w:rsidR="00B213BD" w:rsidRPr="00122354">
        <w:rPr>
          <w:spacing w:val="-2"/>
        </w:rPr>
        <w:t>ng trình học các môn nói trên vào trong các chủng viện, tu viện...</w:t>
      </w:r>
    </w:p>
    <w:p w14:paraId="493A2BD4" w14:textId="677188FC" w:rsidR="00B213BD" w:rsidRPr="00122354" w:rsidRDefault="00B213BD" w:rsidP="00122354">
      <w:pPr>
        <w:pStyle w:val="Heading2"/>
        <w:rPr>
          <w:spacing w:val="-2"/>
        </w:rPr>
      </w:pPr>
      <w:r w:rsidRPr="00122354">
        <w:rPr>
          <w:spacing w:val="-2"/>
        </w:rPr>
        <w:t>G</w:t>
      </w:r>
      <w:r w:rsidR="00122354" w:rsidRPr="00122354">
        <w:rPr>
          <w:spacing w:val="-2"/>
        </w:rPr>
        <w:t>iây phút cuối</w:t>
      </w:r>
    </w:p>
    <w:p w14:paraId="57B03E3A" w14:textId="488BB9BC" w:rsidR="00B213BD" w:rsidRPr="00122354" w:rsidRDefault="00B213BD" w:rsidP="00B213BD">
      <w:pPr>
        <w:rPr>
          <w:spacing w:val="-2"/>
        </w:rPr>
      </w:pPr>
      <w:proofErr w:type="gramStart"/>
      <w:r w:rsidRPr="00122354">
        <w:rPr>
          <w:spacing w:val="-2"/>
        </w:rPr>
        <w:t>Ngoài 70 tuổi, nh</w:t>
      </w:r>
      <w:r w:rsidRPr="00122354">
        <w:rPr>
          <w:rFonts w:hint="eastAsia"/>
          <w:spacing w:val="-2"/>
        </w:rPr>
        <w:t>ư</w:t>
      </w:r>
      <w:r w:rsidRPr="00122354">
        <w:rPr>
          <w:spacing w:val="-2"/>
        </w:rPr>
        <w:t xml:space="preserve">ng </w:t>
      </w:r>
      <w:r w:rsidR="002508AA" w:rsidRPr="00122354">
        <w:rPr>
          <w:spacing w:val="-2"/>
        </w:rPr>
        <w:t>Ngài</w:t>
      </w:r>
      <w:r w:rsidRPr="00122354">
        <w:rPr>
          <w:spacing w:val="-2"/>
        </w:rPr>
        <w:t xml:space="preserve"> vẫn làm việc nh</w:t>
      </w:r>
      <w:r w:rsidRPr="00122354">
        <w:rPr>
          <w:rFonts w:hint="eastAsia"/>
          <w:spacing w:val="-2"/>
        </w:rPr>
        <w:t>ư</w:t>
      </w:r>
      <w:r w:rsidRPr="00122354">
        <w:rPr>
          <w:spacing w:val="-2"/>
        </w:rPr>
        <w:t xml:space="preserve"> một ng</w:t>
      </w:r>
      <w:r w:rsidRPr="00122354">
        <w:rPr>
          <w:rFonts w:hint="eastAsia"/>
          <w:spacing w:val="-2"/>
        </w:rPr>
        <w:t>ư</w:t>
      </w:r>
      <w:r w:rsidRPr="00122354">
        <w:rPr>
          <w:spacing w:val="-2"/>
        </w:rPr>
        <w:t>ời sức khỏe bình th</w:t>
      </w:r>
      <w:r w:rsidRPr="00122354">
        <w:rPr>
          <w:rFonts w:hint="eastAsia"/>
          <w:spacing w:val="-2"/>
        </w:rPr>
        <w:t>ư</w:t>
      </w:r>
      <w:r w:rsidRPr="00122354">
        <w:rPr>
          <w:spacing w:val="-2"/>
        </w:rPr>
        <w:t>ờng, viết sách, soạn bài, giảng dạy, đi lại thăm viếng các n</w:t>
      </w:r>
      <w:r w:rsidRPr="00122354">
        <w:rPr>
          <w:rFonts w:hint="eastAsia"/>
          <w:spacing w:val="-2"/>
        </w:rPr>
        <w:t>ơ</w:t>
      </w:r>
      <w:r w:rsidRPr="00122354">
        <w:rPr>
          <w:spacing w:val="-2"/>
        </w:rPr>
        <w:t>i.</w:t>
      </w:r>
      <w:proofErr w:type="gramEnd"/>
      <w:r w:rsidRPr="00122354">
        <w:rPr>
          <w:spacing w:val="-2"/>
        </w:rPr>
        <w:t xml:space="preserve"> Mùa Ðông năm 1948 (Mậu Tý) miền Bắc rét lạnh khác th</w:t>
      </w:r>
      <w:r w:rsidRPr="00122354">
        <w:rPr>
          <w:rFonts w:hint="eastAsia"/>
          <w:spacing w:val="-2"/>
        </w:rPr>
        <w:t>ư</w:t>
      </w:r>
      <w:r w:rsidRPr="00122354">
        <w:rPr>
          <w:spacing w:val="-2"/>
        </w:rPr>
        <w:t xml:space="preserve">ờng, </w:t>
      </w:r>
      <w:r w:rsidR="002508AA" w:rsidRPr="00122354">
        <w:rPr>
          <w:spacing w:val="-2"/>
        </w:rPr>
        <w:t>Ngài</w:t>
      </w:r>
      <w:r w:rsidRPr="00122354">
        <w:rPr>
          <w:spacing w:val="-2"/>
        </w:rPr>
        <w:t xml:space="preserve"> bị bệnh suyễn đang thời chiến tranh đi lại khó khăn, thuốc men thiếu thốn, </w:t>
      </w:r>
      <w:r w:rsidR="002508AA" w:rsidRPr="00122354">
        <w:rPr>
          <w:spacing w:val="-2"/>
        </w:rPr>
        <w:t>Ngài</w:t>
      </w:r>
      <w:r w:rsidRPr="00122354">
        <w:rPr>
          <w:spacing w:val="-2"/>
        </w:rPr>
        <w:t xml:space="preserve"> phải tự tìm cách chữa trị lấy, ph</w:t>
      </w:r>
      <w:r w:rsidRPr="00122354">
        <w:rPr>
          <w:rFonts w:hint="eastAsia"/>
          <w:spacing w:val="-2"/>
        </w:rPr>
        <w:t>ươ</w:t>
      </w:r>
      <w:r w:rsidRPr="00122354">
        <w:rPr>
          <w:spacing w:val="-2"/>
        </w:rPr>
        <w:t>ng tiện rất giới hạn. Ðức Cha Nguyễn Bá Tòng lúc bấy giờ đã nghỉ h</w:t>
      </w:r>
      <w:r w:rsidRPr="00122354">
        <w:rPr>
          <w:rFonts w:hint="eastAsia"/>
          <w:spacing w:val="-2"/>
        </w:rPr>
        <w:t>ư</w:t>
      </w:r>
      <w:r w:rsidRPr="00122354">
        <w:rPr>
          <w:spacing w:val="-2"/>
        </w:rPr>
        <w:t xml:space="preserve">u, nghe tin </w:t>
      </w:r>
      <w:r w:rsidR="002508AA" w:rsidRPr="00122354">
        <w:rPr>
          <w:spacing w:val="-2"/>
        </w:rPr>
        <w:t>Ngài</w:t>
      </w:r>
      <w:r w:rsidRPr="00122354">
        <w:rPr>
          <w:spacing w:val="-2"/>
        </w:rPr>
        <w:t xml:space="preserve"> bệnh nặng đã đến thăm vào sáng 26-11-1948 thấy </w:t>
      </w:r>
      <w:r w:rsidR="002508AA" w:rsidRPr="00122354">
        <w:rPr>
          <w:spacing w:val="-2"/>
        </w:rPr>
        <w:t>Ngài</w:t>
      </w:r>
      <w:r w:rsidRPr="00122354">
        <w:rPr>
          <w:spacing w:val="-2"/>
        </w:rPr>
        <w:t xml:space="preserve"> còn tỉnh táo. </w:t>
      </w:r>
      <w:r w:rsidR="002508AA" w:rsidRPr="00122354">
        <w:rPr>
          <w:spacing w:val="-2"/>
        </w:rPr>
        <w:t>Ngài</w:t>
      </w:r>
      <w:r w:rsidRPr="00122354">
        <w:rPr>
          <w:spacing w:val="-2"/>
        </w:rPr>
        <w:t xml:space="preserve"> đã chịu phép Xức Dầu Thánh dọn mình chết. Nh</w:t>
      </w:r>
      <w:r w:rsidRPr="00122354">
        <w:rPr>
          <w:rFonts w:hint="eastAsia"/>
          <w:spacing w:val="-2"/>
        </w:rPr>
        <w:t>ư</w:t>
      </w:r>
      <w:r w:rsidRPr="00122354">
        <w:rPr>
          <w:spacing w:val="-2"/>
        </w:rPr>
        <w:t xml:space="preserve">ng đến chiều thì </w:t>
      </w:r>
      <w:r w:rsidR="002508AA" w:rsidRPr="00122354">
        <w:rPr>
          <w:spacing w:val="-2"/>
        </w:rPr>
        <w:t>Ngài</w:t>
      </w:r>
      <w:r w:rsidRPr="00122354">
        <w:rPr>
          <w:spacing w:val="-2"/>
        </w:rPr>
        <w:t xml:space="preserve"> bị té xỉu rồi dần dần đi vào c</w:t>
      </w:r>
      <w:r w:rsidRPr="00122354">
        <w:rPr>
          <w:rFonts w:hint="eastAsia"/>
          <w:spacing w:val="-2"/>
        </w:rPr>
        <w:t>ơ</w:t>
      </w:r>
      <w:r w:rsidRPr="00122354">
        <w:rPr>
          <w:spacing w:val="-2"/>
        </w:rPr>
        <w:t xml:space="preserve">n mê. Gần nửa đêm thì </w:t>
      </w:r>
      <w:r w:rsidR="002508AA" w:rsidRPr="00122354">
        <w:rPr>
          <w:spacing w:val="-2"/>
        </w:rPr>
        <w:t>Ngài</w:t>
      </w:r>
      <w:r w:rsidRPr="00122354">
        <w:rPr>
          <w:spacing w:val="-2"/>
        </w:rPr>
        <w:t xml:space="preserve"> tỉnh lại và cùng các Linh Mục đọc kinh "Phó thác linh hồn" bằng tiếng La Tinh. Quá nửa đêm, </w:t>
      </w:r>
      <w:r w:rsidR="002508AA" w:rsidRPr="00122354">
        <w:rPr>
          <w:spacing w:val="-2"/>
        </w:rPr>
        <w:t>Ngài</w:t>
      </w:r>
      <w:r w:rsidRPr="00122354">
        <w:rPr>
          <w:spacing w:val="-2"/>
        </w:rPr>
        <w:t xml:space="preserve"> qua đời một cách nhẹ nhàng. Lúc đó là 0 giờ 27 phút khởi đầu ngày 27 tháng 11 n</w:t>
      </w:r>
      <w:r w:rsidRPr="00122354">
        <w:rPr>
          <w:rFonts w:hint="eastAsia"/>
          <w:spacing w:val="-2"/>
        </w:rPr>
        <w:t>ă</w:t>
      </w:r>
      <w:r w:rsidRPr="00122354">
        <w:rPr>
          <w:spacing w:val="-2"/>
        </w:rPr>
        <w:t>m 1948.</w:t>
      </w:r>
    </w:p>
    <w:p w14:paraId="1F502B96" w14:textId="77777777" w:rsidR="00B213BD" w:rsidRPr="00122354" w:rsidRDefault="00B213BD" w:rsidP="00B213BD">
      <w:pPr>
        <w:rPr>
          <w:spacing w:val="-2"/>
        </w:rPr>
      </w:pPr>
      <w:r w:rsidRPr="00122354">
        <w:rPr>
          <w:rFonts w:hint="eastAsia"/>
          <w:spacing w:val="-2"/>
        </w:rPr>
        <w:t>Ð</w:t>
      </w:r>
      <w:r w:rsidRPr="00122354">
        <w:rPr>
          <w:spacing w:val="-2"/>
        </w:rPr>
        <w:t>ức Giám Mục Ða Minh Hồ Ngọc Cẩn với 46 năm Linh Mục và 13 năm Giám Mục. H</w:t>
      </w:r>
      <w:r w:rsidRPr="00122354">
        <w:rPr>
          <w:rFonts w:hint="eastAsia"/>
          <w:spacing w:val="-2"/>
        </w:rPr>
        <w:t>ư</w:t>
      </w:r>
      <w:r w:rsidRPr="00122354">
        <w:rPr>
          <w:spacing w:val="-2"/>
        </w:rPr>
        <w:t>ởng thọ 72 tuổi.</w:t>
      </w:r>
    </w:p>
    <w:p w14:paraId="61A4DE46" w14:textId="472A164A" w:rsidR="00B213BD" w:rsidRPr="00122354" w:rsidRDefault="00B213BD" w:rsidP="00B213BD">
      <w:pPr>
        <w:rPr>
          <w:spacing w:val="-2"/>
        </w:rPr>
      </w:pPr>
      <w:r w:rsidRPr="00122354">
        <w:rPr>
          <w:spacing w:val="-2"/>
        </w:rPr>
        <w:t>Lễ an táng cử hành vào sáng 30-11-1948, tháng đặc biệt cầu nguyện cho các linh hồn ng</w:t>
      </w:r>
      <w:r w:rsidRPr="00122354">
        <w:rPr>
          <w:rFonts w:hint="eastAsia"/>
          <w:spacing w:val="-2"/>
        </w:rPr>
        <w:t>ư</w:t>
      </w:r>
      <w:r w:rsidRPr="00122354">
        <w:rPr>
          <w:spacing w:val="-2"/>
        </w:rPr>
        <w:t xml:space="preserve">ời quá cố. </w:t>
      </w:r>
      <w:r w:rsidR="002508AA" w:rsidRPr="00122354">
        <w:rPr>
          <w:spacing w:val="-2"/>
        </w:rPr>
        <w:t>Ngài</w:t>
      </w:r>
      <w:r w:rsidRPr="00122354">
        <w:rPr>
          <w:spacing w:val="-2"/>
        </w:rPr>
        <w:t xml:space="preserve"> đ</w:t>
      </w:r>
      <w:r w:rsidRPr="00122354">
        <w:rPr>
          <w:rFonts w:hint="eastAsia"/>
          <w:spacing w:val="-2"/>
        </w:rPr>
        <w:t>ư</w:t>
      </w:r>
      <w:r w:rsidRPr="00122354">
        <w:rPr>
          <w:spacing w:val="-2"/>
        </w:rPr>
        <w:t>ợc an táng bên trong nhà thờ chính tòa Bùi Chu. Ðoàn ng</w:t>
      </w:r>
      <w:r w:rsidRPr="00122354">
        <w:rPr>
          <w:rFonts w:hint="eastAsia"/>
          <w:spacing w:val="-2"/>
        </w:rPr>
        <w:t>ư</w:t>
      </w:r>
      <w:r w:rsidRPr="00122354">
        <w:rPr>
          <w:spacing w:val="-2"/>
        </w:rPr>
        <w:t>ời đi theo quan tài dài đến 5 cây số, ngoài những giáo dân Công Giáo còn có rất nhiều học trò và phụ huynh ng</w:t>
      </w:r>
      <w:r w:rsidRPr="00122354">
        <w:rPr>
          <w:rFonts w:hint="eastAsia"/>
          <w:spacing w:val="-2"/>
        </w:rPr>
        <w:t>ư</w:t>
      </w:r>
      <w:r w:rsidRPr="00122354">
        <w:rPr>
          <w:spacing w:val="-2"/>
        </w:rPr>
        <w:t>ời bên l</w:t>
      </w:r>
      <w:r w:rsidRPr="00122354">
        <w:rPr>
          <w:rFonts w:hint="eastAsia"/>
          <w:spacing w:val="-2"/>
        </w:rPr>
        <w:t>ươ</w:t>
      </w:r>
      <w:r w:rsidRPr="00122354">
        <w:rPr>
          <w:spacing w:val="-2"/>
        </w:rPr>
        <w:t>ng, đặc biệt có Th</w:t>
      </w:r>
      <w:r w:rsidRPr="00122354">
        <w:rPr>
          <w:rFonts w:hint="eastAsia"/>
          <w:spacing w:val="-2"/>
        </w:rPr>
        <w:t>ư</w:t>
      </w:r>
      <w:r w:rsidRPr="00122354">
        <w:rPr>
          <w:spacing w:val="-2"/>
        </w:rPr>
        <w:t>ợng Tọa Thích Bảo Long đại diện Phật giáo.</w:t>
      </w:r>
    </w:p>
    <w:p w14:paraId="6A834136" w14:textId="3601F914" w:rsidR="006A2674" w:rsidRPr="00122354" w:rsidRDefault="00B213BD" w:rsidP="00122354">
      <w:pPr>
        <w:rPr>
          <w:rFonts w:asciiTheme="minorHAnsi" w:hAnsiTheme="minorHAnsi"/>
          <w:spacing w:val="-3"/>
        </w:rPr>
      </w:pPr>
      <w:r w:rsidRPr="00122354">
        <w:rPr>
          <w:spacing w:val="-2"/>
        </w:rPr>
        <w:t xml:space="preserve">Sau khi </w:t>
      </w:r>
      <w:r w:rsidR="002508AA" w:rsidRPr="00122354">
        <w:rPr>
          <w:spacing w:val="-2"/>
        </w:rPr>
        <w:t>Ngài</w:t>
      </w:r>
      <w:r w:rsidRPr="00122354">
        <w:rPr>
          <w:spacing w:val="-2"/>
        </w:rPr>
        <w:t xml:space="preserve"> qua đời, chính quyền quốc gia tỉnh Bùi Chu (miền Bắc) đã lấy tên </w:t>
      </w:r>
      <w:r w:rsidR="002508AA" w:rsidRPr="00122354">
        <w:rPr>
          <w:spacing w:val="-2"/>
        </w:rPr>
        <w:t>Ngài</w:t>
      </w:r>
      <w:r w:rsidRPr="00122354">
        <w:rPr>
          <w:spacing w:val="-2"/>
        </w:rPr>
        <w:t xml:space="preserve"> đặt tên tr</w:t>
      </w:r>
      <w:r w:rsidRPr="00122354">
        <w:rPr>
          <w:rFonts w:hint="eastAsia"/>
          <w:spacing w:val="-2"/>
        </w:rPr>
        <w:t>ư</w:t>
      </w:r>
      <w:r w:rsidRPr="00122354">
        <w:rPr>
          <w:spacing w:val="-2"/>
        </w:rPr>
        <w:t>ờng Trung Học Công Lập Hồ Ngọc Cẩn (Bùi Chu). Năm 1954, tr</w:t>
      </w:r>
      <w:r w:rsidRPr="00122354">
        <w:rPr>
          <w:rFonts w:hint="eastAsia"/>
          <w:spacing w:val="-2"/>
        </w:rPr>
        <w:t>ư</w:t>
      </w:r>
      <w:r w:rsidRPr="00122354">
        <w:rPr>
          <w:spacing w:val="-2"/>
        </w:rPr>
        <w:t>ờng di c</w:t>
      </w:r>
      <w:r w:rsidRPr="00122354">
        <w:rPr>
          <w:rFonts w:hint="eastAsia"/>
          <w:spacing w:val="-2"/>
        </w:rPr>
        <w:t>ư</w:t>
      </w:r>
      <w:r w:rsidRPr="00122354">
        <w:rPr>
          <w:spacing w:val="-2"/>
        </w:rPr>
        <w:t xml:space="preserve"> vào Nam lấy tên là Trung Học Hồ Ngọc Cẩn Gia Ðịnh (tr</w:t>
      </w:r>
      <w:r w:rsidRPr="00122354">
        <w:rPr>
          <w:rFonts w:hint="eastAsia"/>
          <w:spacing w:val="-2"/>
        </w:rPr>
        <w:t>ư</w:t>
      </w:r>
      <w:r w:rsidRPr="00122354">
        <w:rPr>
          <w:spacing w:val="-2"/>
        </w:rPr>
        <w:t>ờng Công Lập) và do các Linh Mục điều khiển. Sau ngày 01-11-1963, các Linh Mục rút lui và tr</w:t>
      </w:r>
      <w:r w:rsidRPr="00122354">
        <w:rPr>
          <w:rFonts w:hint="eastAsia"/>
          <w:spacing w:val="-2"/>
        </w:rPr>
        <w:t>ư</w:t>
      </w:r>
      <w:r w:rsidRPr="00122354">
        <w:rPr>
          <w:spacing w:val="-2"/>
        </w:rPr>
        <w:t>ờng đ</w:t>
      </w:r>
      <w:r w:rsidRPr="00122354">
        <w:rPr>
          <w:rFonts w:hint="eastAsia"/>
          <w:spacing w:val="-2"/>
        </w:rPr>
        <w:t>ư</w:t>
      </w:r>
      <w:r w:rsidRPr="00122354">
        <w:rPr>
          <w:spacing w:val="-2"/>
        </w:rPr>
        <w:t>ợc chuyển giao cho các giáo s</w:t>
      </w:r>
      <w:r w:rsidRPr="00122354">
        <w:rPr>
          <w:rFonts w:hint="eastAsia"/>
          <w:spacing w:val="-2"/>
        </w:rPr>
        <w:t>ư</w:t>
      </w:r>
      <w:r w:rsidRPr="00122354">
        <w:rPr>
          <w:spacing w:val="-2"/>
        </w:rPr>
        <w:t xml:space="preserve"> công lập điều khiển với cụ Nguyễn Văn Hiếu làm hiệu tr</w:t>
      </w:r>
      <w:r w:rsidRPr="00122354">
        <w:rPr>
          <w:rFonts w:hint="eastAsia"/>
          <w:spacing w:val="-2"/>
        </w:rPr>
        <w:t>ư</w:t>
      </w:r>
      <w:r w:rsidRPr="00122354">
        <w:rPr>
          <w:spacing w:val="-2"/>
        </w:rPr>
        <w:t>ởng. Sau ngày 30-4-1975, tr</w:t>
      </w:r>
      <w:r w:rsidRPr="00122354">
        <w:rPr>
          <w:rFonts w:hint="eastAsia"/>
          <w:spacing w:val="-2"/>
        </w:rPr>
        <w:t>ư</w:t>
      </w:r>
      <w:r w:rsidRPr="00122354">
        <w:rPr>
          <w:spacing w:val="-2"/>
        </w:rPr>
        <w:t>ờng đổi tên là tr</w:t>
      </w:r>
      <w:r w:rsidRPr="00122354">
        <w:rPr>
          <w:rFonts w:hint="eastAsia"/>
          <w:spacing w:val="-2"/>
        </w:rPr>
        <w:t>ư</w:t>
      </w:r>
      <w:r w:rsidRPr="00122354">
        <w:rPr>
          <w:spacing w:val="-2"/>
        </w:rPr>
        <w:t>ờng Nguyễn Ðình Chiểu. Chế độ Cộng Sản VN chủ tr</w:t>
      </w:r>
      <w:r w:rsidRPr="00122354">
        <w:rPr>
          <w:rFonts w:hint="eastAsia"/>
          <w:spacing w:val="-2"/>
        </w:rPr>
        <w:t>ươ</w:t>
      </w:r>
      <w:r w:rsidRPr="00122354">
        <w:rPr>
          <w:spacing w:val="-2"/>
        </w:rPr>
        <w:t xml:space="preserve">ng xóa tên Hồ Ngọc Cẩn vì </w:t>
      </w:r>
      <w:r w:rsidR="002508AA" w:rsidRPr="00122354">
        <w:rPr>
          <w:spacing w:val="-2"/>
        </w:rPr>
        <w:t>Ngài</w:t>
      </w:r>
      <w:r w:rsidRPr="00122354">
        <w:rPr>
          <w:spacing w:val="-2"/>
        </w:rPr>
        <w:t xml:space="preserve"> là một nhân vật tôn giáo. Nh</w:t>
      </w:r>
      <w:r w:rsidRPr="00122354">
        <w:rPr>
          <w:rFonts w:hint="eastAsia"/>
          <w:spacing w:val="-2"/>
        </w:rPr>
        <w:t>ư</w:t>
      </w:r>
      <w:r w:rsidRPr="00122354">
        <w:rPr>
          <w:spacing w:val="-2"/>
        </w:rPr>
        <w:t>ng nhóm cựu học sinh, cựu giáo s</w:t>
      </w:r>
      <w:r w:rsidRPr="00122354">
        <w:rPr>
          <w:rFonts w:hint="eastAsia"/>
          <w:spacing w:val="-2"/>
        </w:rPr>
        <w:t>ư</w:t>
      </w:r>
      <w:r w:rsidRPr="00122354">
        <w:rPr>
          <w:spacing w:val="-2"/>
        </w:rPr>
        <w:t xml:space="preserve"> tr</w:t>
      </w:r>
      <w:r w:rsidRPr="00122354">
        <w:rPr>
          <w:rFonts w:hint="eastAsia"/>
          <w:spacing w:val="-2"/>
        </w:rPr>
        <w:t>ư</w:t>
      </w:r>
      <w:r w:rsidRPr="00122354">
        <w:rPr>
          <w:spacing w:val="-2"/>
        </w:rPr>
        <w:t>ờng Hồ Ngọc Cẩn trong n</w:t>
      </w:r>
      <w:r w:rsidRPr="00122354">
        <w:rPr>
          <w:rFonts w:hint="eastAsia"/>
          <w:spacing w:val="-2"/>
        </w:rPr>
        <w:t>ư</w:t>
      </w:r>
      <w:r w:rsidRPr="00122354">
        <w:rPr>
          <w:spacing w:val="-2"/>
        </w:rPr>
        <w:t>ớc cũng nh</w:t>
      </w:r>
      <w:r w:rsidRPr="00122354">
        <w:rPr>
          <w:rFonts w:hint="eastAsia"/>
          <w:spacing w:val="-2"/>
        </w:rPr>
        <w:t>ư</w:t>
      </w:r>
      <w:r w:rsidRPr="00122354">
        <w:rPr>
          <w:spacing w:val="-2"/>
        </w:rPr>
        <w:t xml:space="preserve"> hải ngoại vẫn còn nhớ tên tr</w:t>
      </w:r>
      <w:r w:rsidRPr="00122354">
        <w:rPr>
          <w:rFonts w:hint="eastAsia"/>
          <w:spacing w:val="-2"/>
        </w:rPr>
        <w:t>ư</w:t>
      </w:r>
      <w:r w:rsidRPr="00122354">
        <w:rPr>
          <w:spacing w:val="-2"/>
        </w:rPr>
        <w:t>ờng cũ của mình (Bùi Chu tr</w:t>
      </w:r>
      <w:r w:rsidRPr="00122354">
        <w:rPr>
          <w:rFonts w:hint="eastAsia"/>
          <w:spacing w:val="-2"/>
        </w:rPr>
        <w:t>ư</w:t>
      </w:r>
      <w:r w:rsidRPr="00122354">
        <w:rPr>
          <w:spacing w:val="-2"/>
        </w:rPr>
        <w:t>ớc 1954 và Gia Ðịnh tr</w:t>
      </w:r>
      <w:r w:rsidRPr="00122354">
        <w:rPr>
          <w:rFonts w:hint="eastAsia"/>
          <w:spacing w:val="-2"/>
        </w:rPr>
        <w:t>ư</w:t>
      </w:r>
      <w:r w:rsidRPr="00122354">
        <w:rPr>
          <w:spacing w:val="-2"/>
        </w:rPr>
        <w:t>ớc 1975) nên vẫn liên lạc với nhau d</w:t>
      </w:r>
      <w:r w:rsidRPr="00122354">
        <w:rPr>
          <w:rFonts w:hint="eastAsia"/>
          <w:spacing w:val="-2"/>
        </w:rPr>
        <w:t>ư</w:t>
      </w:r>
      <w:r w:rsidRPr="00122354">
        <w:rPr>
          <w:spacing w:val="-2"/>
        </w:rPr>
        <w:t>ới danh nghĩa Hội Cựu Học Sinh tr</w:t>
      </w:r>
      <w:r w:rsidRPr="00122354">
        <w:rPr>
          <w:rFonts w:hint="eastAsia"/>
          <w:spacing w:val="-2"/>
        </w:rPr>
        <w:t>ư</w:t>
      </w:r>
      <w:r w:rsidRPr="00122354">
        <w:rPr>
          <w:spacing w:val="-2"/>
        </w:rPr>
        <w:t>ờng Hồ Ngọc Cẩn.</w:t>
      </w:r>
      <w:r w:rsidR="009F56D2" w:rsidRPr="00122354">
        <w:rPr>
          <w:rFonts w:asciiTheme="minorHAnsi" w:hAnsiTheme="minorHAnsi"/>
          <w:spacing w:val="-2"/>
          <w:lang w:val="vi-VN"/>
        </w:rPr>
        <w:t xml:space="preserve"> </w:t>
      </w:r>
      <w:r w:rsidR="009F56D2" w:rsidRPr="00122354">
        <w:rPr>
          <w:rFonts w:asciiTheme="minorHAnsi" w:hAnsiTheme="minorHAnsi"/>
          <w:spacing w:val="-2"/>
          <w:lang w:val="vi-VN"/>
        </w:rPr>
        <w:sym w:font="Wingdings" w:char="F06E"/>
      </w:r>
    </w:p>
    <w:sectPr w:rsidR="006A2674" w:rsidRPr="00122354" w:rsidSect="00066BBF">
      <w:headerReference w:type="default" r:id="rId10"/>
      <w:footerReference w:type="default" r:id="rId11"/>
      <w:pgSz w:w="12240" w:h="15840" w:code="1"/>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44AF7B" w14:textId="77777777" w:rsidR="007B6BC3" w:rsidRDefault="007B6BC3" w:rsidP="00DD0E0A">
      <w:r>
        <w:separator/>
      </w:r>
    </w:p>
  </w:endnote>
  <w:endnote w:type="continuationSeparator" w:id="0">
    <w:p w14:paraId="636AB187" w14:textId="77777777" w:rsidR="007B6BC3" w:rsidRDefault="007B6BC3"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768E1" w14:textId="77777777" w:rsidR="007B78E0" w:rsidRDefault="007B78E0">
    <w:pPr>
      <w:pStyle w:val="Footer"/>
    </w:pPr>
    <w:r>
      <w:rPr>
        <w:noProof/>
      </w:rPr>
      <mc:AlternateContent>
        <mc:Choice Requires="wps">
          <w:drawing>
            <wp:anchor distT="0" distB="0" distL="114300" distR="114300" simplePos="0" relativeHeight="251664384" behindDoc="0" locked="0" layoutInCell="1" allowOverlap="1" wp14:anchorId="58408345" wp14:editId="3DF8E5F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16388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Pr>
        <w:noProof/>
      </w:rPr>
      <mc:AlternateContent>
        <mc:Choice Requires="wps">
          <w:drawing>
            <wp:anchor distT="0" distB="0" distL="114300" distR="114300" simplePos="0" relativeHeight="251659264" behindDoc="0" locked="0" layoutInCell="1" allowOverlap="1" wp14:anchorId="109A8D19" wp14:editId="1423A830">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23E08C"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C84F5C" w14:textId="77777777" w:rsidR="007B6BC3" w:rsidRDefault="007B6BC3" w:rsidP="00DD0E0A">
      <w:r>
        <w:separator/>
      </w:r>
    </w:p>
  </w:footnote>
  <w:footnote w:type="continuationSeparator" w:id="0">
    <w:p w14:paraId="024151FF" w14:textId="77777777" w:rsidR="007B6BC3" w:rsidRDefault="007B6BC3"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5C31D" w14:textId="77777777" w:rsidR="007B78E0" w:rsidRDefault="007B78E0">
    <w:pPr>
      <w:pStyle w:val="Header"/>
    </w:pPr>
    <w:r>
      <w:rPr>
        <w:noProof/>
      </w:rPr>
      <mc:AlternateContent>
        <mc:Choice Requires="wps">
          <w:drawing>
            <wp:anchor distT="0" distB="0" distL="114300" distR="114300" simplePos="0" relativeHeight="251662336" behindDoc="0" locked="0" layoutInCell="1" allowOverlap="1" wp14:anchorId="5718AD2B" wp14:editId="68B83ADD">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2242DC"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EB70DDE" wp14:editId="4F9BF8D4">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9171C4"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2DA5CE89" wp14:editId="4CF1185D">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84859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C13"/>
    <w:rsid w:val="00036863"/>
    <w:rsid w:val="00040F6D"/>
    <w:rsid w:val="00066BBF"/>
    <w:rsid w:val="000A3EBD"/>
    <w:rsid w:val="000E2755"/>
    <w:rsid w:val="00122354"/>
    <w:rsid w:val="001F684E"/>
    <w:rsid w:val="00203C45"/>
    <w:rsid w:val="0022087D"/>
    <w:rsid w:val="00221555"/>
    <w:rsid w:val="002508AA"/>
    <w:rsid w:val="00254C1B"/>
    <w:rsid w:val="00272D04"/>
    <w:rsid w:val="00297396"/>
    <w:rsid w:val="003321FA"/>
    <w:rsid w:val="003B2427"/>
    <w:rsid w:val="003E7A5C"/>
    <w:rsid w:val="00434F1D"/>
    <w:rsid w:val="00457ED5"/>
    <w:rsid w:val="00462D04"/>
    <w:rsid w:val="0046512C"/>
    <w:rsid w:val="004727B0"/>
    <w:rsid w:val="00480934"/>
    <w:rsid w:val="00492D88"/>
    <w:rsid w:val="004F3AAE"/>
    <w:rsid w:val="00524B58"/>
    <w:rsid w:val="005633E8"/>
    <w:rsid w:val="00581DBF"/>
    <w:rsid w:val="00583924"/>
    <w:rsid w:val="00594D56"/>
    <w:rsid w:val="00604E59"/>
    <w:rsid w:val="006738B8"/>
    <w:rsid w:val="006A2674"/>
    <w:rsid w:val="006B1B28"/>
    <w:rsid w:val="00707BB8"/>
    <w:rsid w:val="00732E03"/>
    <w:rsid w:val="0078664C"/>
    <w:rsid w:val="00792DBC"/>
    <w:rsid w:val="007A3CC0"/>
    <w:rsid w:val="007B0420"/>
    <w:rsid w:val="007B6BC3"/>
    <w:rsid w:val="007B78E0"/>
    <w:rsid w:val="00825870"/>
    <w:rsid w:val="00844B9F"/>
    <w:rsid w:val="00851520"/>
    <w:rsid w:val="00853B51"/>
    <w:rsid w:val="008B2BFE"/>
    <w:rsid w:val="008D10E2"/>
    <w:rsid w:val="008F2BDE"/>
    <w:rsid w:val="008F7F62"/>
    <w:rsid w:val="0090443E"/>
    <w:rsid w:val="0090486D"/>
    <w:rsid w:val="009057A4"/>
    <w:rsid w:val="009078C1"/>
    <w:rsid w:val="009100D6"/>
    <w:rsid w:val="00912987"/>
    <w:rsid w:val="009164F3"/>
    <w:rsid w:val="00920811"/>
    <w:rsid w:val="009211EC"/>
    <w:rsid w:val="00933C13"/>
    <w:rsid w:val="00945462"/>
    <w:rsid w:val="0099553F"/>
    <w:rsid w:val="009A334B"/>
    <w:rsid w:val="009E7D46"/>
    <w:rsid w:val="009F56D2"/>
    <w:rsid w:val="00A44C42"/>
    <w:rsid w:val="00A54447"/>
    <w:rsid w:val="00A82BEC"/>
    <w:rsid w:val="00A909D1"/>
    <w:rsid w:val="00A9528E"/>
    <w:rsid w:val="00AB5C37"/>
    <w:rsid w:val="00AD6EDA"/>
    <w:rsid w:val="00B13977"/>
    <w:rsid w:val="00B176B6"/>
    <w:rsid w:val="00B213BD"/>
    <w:rsid w:val="00BA4E74"/>
    <w:rsid w:val="00BD2DAF"/>
    <w:rsid w:val="00BF29E2"/>
    <w:rsid w:val="00C234E3"/>
    <w:rsid w:val="00C7008F"/>
    <w:rsid w:val="00C90CE3"/>
    <w:rsid w:val="00D10880"/>
    <w:rsid w:val="00D80D4F"/>
    <w:rsid w:val="00D8593F"/>
    <w:rsid w:val="00DA47A5"/>
    <w:rsid w:val="00DB43BA"/>
    <w:rsid w:val="00DD0E0A"/>
    <w:rsid w:val="00DD7EE1"/>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F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C7008F"/>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C7008F"/>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C7008F"/>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C7008F"/>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dacs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448D6-E8EB-4B7F-BF76-D6843D9C1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4</Pages>
  <Words>2082</Words>
  <Characters>11868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dc:creator>
  <cp:lastModifiedBy>Linh</cp:lastModifiedBy>
  <cp:revision>3</cp:revision>
  <cp:lastPrinted>2010-12-08T21:05:00Z</cp:lastPrinted>
  <dcterms:created xsi:type="dcterms:W3CDTF">2019-12-28T05:11:00Z</dcterms:created>
  <dcterms:modified xsi:type="dcterms:W3CDTF">2019-12-28T05:11:00Z</dcterms:modified>
</cp:coreProperties>
</file>