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FDE3E" w14:textId="34D2E1CE" w:rsidR="006848E4" w:rsidRDefault="006848E4" w:rsidP="009A7D5D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D96B7" wp14:editId="7EE1BB14">
            <wp:simplePos x="0" y="0"/>
            <wp:positionH relativeFrom="column">
              <wp:posOffset>62865</wp:posOffset>
            </wp:positionH>
            <wp:positionV relativeFrom="page">
              <wp:posOffset>568325</wp:posOffset>
            </wp:positionV>
            <wp:extent cx="2506980" cy="1880235"/>
            <wp:effectExtent l="0" t="0" r="0" b="0"/>
            <wp:wrapNone/>
            <wp:docPr id="7" name="Picture 7" descr="Image result for sketch of papers and pe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ketch of papers and pen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D5D">
        <w:t xml:space="preserve"> </w:t>
      </w:r>
    </w:p>
    <w:p w14:paraId="312B14F9" w14:textId="77777777" w:rsidR="006848E4" w:rsidRDefault="006848E4" w:rsidP="009A7D5D">
      <w:pPr>
        <w:pStyle w:val="Title"/>
      </w:pPr>
    </w:p>
    <w:p w14:paraId="095B0AB0" w14:textId="77777777" w:rsidR="006848E4" w:rsidRDefault="006848E4" w:rsidP="009A7D5D">
      <w:pPr>
        <w:pStyle w:val="Title"/>
      </w:pPr>
    </w:p>
    <w:p w14:paraId="4A147425" w14:textId="77777777" w:rsidR="006848E4" w:rsidRDefault="006848E4" w:rsidP="009A7D5D">
      <w:pPr>
        <w:pStyle w:val="Title"/>
      </w:pPr>
    </w:p>
    <w:p w14:paraId="0AC1D988" w14:textId="0DB88E3B" w:rsidR="009A7D5D" w:rsidRDefault="009A7D5D" w:rsidP="009A7D5D">
      <w:pPr>
        <w:pStyle w:val="Title"/>
        <w:rPr>
          <w:sz w:val="24"/>
          <w:szCs w:val="24"/>
        </w:rPr>
      </w:pPr>
      <w:r>
        <w:t>Lời Hay Ý Đẹp</w:t>
      </w:r>
    </w:p>
    <w:p w14:paraId="49C2F293" w14:textId="1F576A72" w:rsidR="009A7D5D" w:rsidRDefault="00FE3E04" w:rsidP="009A7D5D">
      <w:pPr>
        <w:pStyle w:val="Author"/>
      </w:pPr>
      <w:r>
        <w:t xml:space="preserve"> </w:t>
      </w:r>
      <w:r w:rsidR="009A7D5D">
        <w:t xml:space="preserve">Phan Văn </w:t>
      </w:r>
      <w:proofErr w:type="gramStart"/>
      <w:r w:rsidR="009A7D5D">
        <w:t xml:space="preserve">An </w:t>
      </w:r>
      <w:r w:rsidR="00626014">
        <w:br/>
      </w:r>
      <w:r w:rsidR="009A7D5D" w:rsidRPr="00FE3E04">
        <w:rPr>
          <w:b w:val="0"/>
          <w:i/>
        </w:rPr>
        <w:t>Sưu</w:t>
      </w:r>
      <w:proofErr w:type="gramEnd"/>
      <w:r w:rsidR="009A7D5D" w:rsidRPr="00FE3E04">
        <w:rPr>
          <w:b w:val="0"/>
          <w:i/>
        </w:rPr>
        <w:t xml:space="preserve"> tầm</w:t>
      </w:r>
    </w:p>
    <w:p w14:paraId="081004A4" w14:textId="46D1A380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bookmarkStart w:id="0" w:name="_GoBack"/>
      <w:bookmarkEnd w:id="0"/>
      <w:r w:rsidRPr="00FE3E04">
        <w:rPr>
          <w:sz w:val="24"/>
          <w:szCs w:val="24"/>
        </w:rPr>
        <w:t>Giáo dục là nghệ thuật làm cho con người trở thành con người có đạo đức</w:t>
      </w:r>
      <w:r w:rsidR="00F65A12" w:rsidRPr="00FE3E04">
        <w:rPr>
          <w:sz w:val="24"/>
          <w:szCs w:val="24"/>
        </w:rPr>
        <w:t xml:space="preserve">. </w:t>
      </w:r>
      <w:r w:rsidRPr="00FE3E04">
        <w:rPr>
          <w:sz w:val="24"/>
          <w:szCs w:val="24"/>
        </w:rPr>
        <w:t>(Emerson)</w:t>
      </w:r>
    </w:p>
    <w:p w14:paraId="698EB488" w14:textId="4F8B9B8B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Muốn thành công trên lãnh vực trí tuệ thì phải luôn suy nghĩ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(Henri Fabre)</w:t>
      </w:r>
    </w:p>
    <w:p w14:paraId="22B0C503" w14:textId="32A34980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Nước trong qúa thì không có cá, người xét nét qúa thì không có bạn</w:t>
      </w:r>
      <w:r w:rsidR="00F65A12" w:rsidRPr="00FE3E04">
        <w:rPr>
          <w:sz w:val="24"/>
          <w:szCs w:val="24"/>
        </w:rPr>
        <w:t xml:space="preserve">. </w:t>
      </w:r>
      <w:r w:rsidRPr="00FE3E04">
        <w:rPr>
          <w:sz w:val="24"/>
          <w:szCs w:val="24"/>
        </w:rPr>
        <w:t>(Ngạn ngữ Trung Quốc)</w:t>
      </w:r>
    </w:p>
    <w:p w14:paraId="7282C460" w14:textId="70705EFF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 xml:space="preserve">Khó mà dọa nạt trái </w:t>
      </w:r>
      <w:proofErr w:type="gramStart"/>
      <w:r w:rsidRPr="00FE3E04">
        <w:rPr>
          <w:sz w:val="24"/>
          <w:szCs w:val="24"/>
        </w:rPr>
        <w:t>tim</w:t>
      </w:r>
      <w:proofErr w:type="gramEnd"/>
      <w:r w:rsidRPr="00FE3E04">
        <w:rPr>
          <w:sz w:val="24"/>
          <w:szCs w:val="24"/>
        </w:rPr>
        <w:t xml:space="preserve"> không có vết nhơ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(W. Shakespeare)</w:t>
      </w:r>
    </w:p>
    <w:p w14:paraId="1DB4913C" w14:textId="27246417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Muốn hiểu thế nào là tình yêu và hạnh phúc, phải biết sống cho kẻ khác, nghĩa là phải biết</w:t>
      </w:r>
      <w:r w:rsidR="00590509" w:rsidRPr="00FE3E04">
        <w:rPr>
          <w:sz w:val="24"/>
          <w:szCs w:val="24"/>
        </w:rPr>
        <w:t xml:space="preserve"> y</w:t>
      </w:r>
      <w:r w:rsidRPr="00FE3E04">
        <w:rPr>
          <w:sz w:val="24"/>
          <w:szCs w:val="24"/>
        </w:rPr>
        <w:t>êu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(Godwin)</w:t>
      </w:r>
    </w:p>
    <w:p w14:paraId="3334761A" w14:textId="5ED23846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Sự tử tế tốt lành và sự hiểu biết khôn ngoan dẫn dắt những cuộc sống yên lành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(Euripide)</w:t>
      </w:r>
      <w:r w:rsidR="006848E4" w:rsidRPr="006848E4">
        <w:rPr>
          <w:noProof/>
        </w:rPr>
        <w:t xml:space="preserve"> </w:t>
      </w:r>
    </w:p>
    <w:p w14:paraId="7EA38BF9" w14:textId="500B764D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 xml:space="preserve">Trong các con đường dẫn đến hạnh phúc thì con đường chắc chắn hơn cả là </w:t>
      </w:r>
      <w:proofErr w:type="gramStart"/>
      <w:r w:rsidRPr="00FE3E04">
        <w:rPr>
          <w:sz w:val="24"/>
          <w:szCs w:val="24"/>
        </w:rPr>
        <w:t>lao</w:t>
      </w:r>
      <w:proofErr w:type="gramEnd"/>
      <w:r w:rsidRPr="00FE3E04">
        <w:rPr>
          <w:sz w:val="24"/>
          <w:szCs w:val="24"/>
        </w:rPr>
        <w:t xml:space="preserve"> động và kiên trì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(L. Ray Beau)</w:t>
      </w:r>
    </w:p>
    <w:p w14:paraId="633DC910" w14:textId="66085565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 xml:space="preserve">Trái </w:t>
      </w:r>
      <w:proofErr w:type="gramStart"/>
      <w:r w:rsidRPr="00FE3E04">
        <w:rPr>
          <w:sz w:val="24"/>
          <w:szCs w:val="24"/>
        </w:rPr>
        <w:t>tim</w:t>
      </w:r>
      <w:proofErr w:type="gramEnd"/>
      <w:r w:rsidRPr="00FE3E04">
        <w:rPr>
          <w:sz w:val="24"/>
          <w:szCs w:val="24"/>
        </w:rPr>
        <w:t xml:space="preserve"> của người mẹ là trường học của đứa con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(H.W. Beecher)</w:t>
      </w:r>
    </w:p>
    <w:p w14:paraId="54576385" w14:textId="55477D46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Người khôn ngoan tạo ra nhiều cơ may hơn là gặp may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(F. Bacon).</w:t>
      </w:r>
    </w:p>
    <w:p w14:paraId="3791D70F" w14:textId="7251CD26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lastRenderedPageBreak/>
        <w:t>Đừng chờ đợi. Thời gian không bao giờ đến như ý con người mong muốn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(Napoleon Hill)</w:t>
      </w:r>
    </w:p>
    <w:p w14:paraId="70F429F2" w14:textId="2C5808BA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 xml:space="preserve">Cái nguy hiểm nhất của những kẻ tầm thường là thích làm </w:t>
      </w:r>
      <w:proofErr w:type="gramStart"/>
      <w:r w:rsidRPr="00FE3E04">
        <w:rPr>
          <w:sz w:val="24"/>
          <w:szCs w:val="24"/>
        </w:rPr>
        <w:t>theo</w:t>
      </w:r>
      <w:proofErr w:type="gramEnd"/>
      <w:r w:rsidRPr="00FE3E04">
        <w:rPr>
          <w:sz w:val="24"/>
          <w:szCs w:val="24"/>
        </w:rPr>
        <w:t xml:space="preserve"> người khác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(Mạnh Tử).</w:t>
      </w:r>
    </w:p>
    <w:p w14:paraId="61FA1E66" w14:textId="662859B3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Nguồn lực mạnh mẽ nhất thế gian nầy chính là tình yêu vô điều kiện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(Warren Buffelt)</w:t>
      </w:r>
    </w:p>
    <w:p w14:paraId="536D2810" w14:textId="1FC035E1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Thiên đàng ở chính trong ta, địa ngục cũng do lòng ta mà có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(Jesus Christ)</w:t>
      </w:r>
    </w:p>
    <w:p w14:paraId="1DA6D511" w14:textId="4864F5BD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Hãy quí trọng thời gian, đó là tấm vải dệt nên cuộc đời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(H. De Balzac)</w:t>
      </w:r>
    </w:p>
    <w:p w14:paraId="2448AC31" w14:textId="526C8C50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Hạnh phúc lớn nhất trên đời nầy là tin rằng mình được yêu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(Victor Hugo)</w:t>
      </w:r>
    </w:p>
    <w:p w14:paraId="1302A46D" w14:textId="3C5A7EDC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Kiên nhẫn là đức hạnh cam tâm chịu đựng tất cả đau khổ ở thế gian nầy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(Thánh John</w:t>
      </w:r>
      <w:r w:rsidR="00590509" w:rsidRPr="00FE3E04">
        <w:rPr>
          <w:sz w:val="24"/>
          <w:szCs w:val="24"/>
        </w:rPr>
        <w:t xml:space="preserve"> </w:t>
      </w:r>
      <w:r w:rsidRPr="00FE3E04">
        <w:rPr>
          <w:sz w:val="24"/>
          <w:szCs w:val="24"/>
        </w:rPr>
        <w:t>Berchmans)</w:t>
      </w:r>
    </w:p>
    <w:p w14:paraId="676AAE28" w14:textId="587BEB7A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 xml:space="preserve"> Kiên nhẫn bảo vệ chúng ta khỏi phạm tội và không </w:t>
      </w:r>
      <w:proofErr w:type="gramStart"/>
      <w:r w:rsidRPr="00FE3E04">
        <w:rPr>
          <w:sz w:val="24"/>
          <w:szCs w:val="24"/>
        </w:rPr>
        <w:t>sa</w:t>
      </w:r>
      <w:proofErr w:type="gramEnd"/>
      <w:r w:rsidRPr="00FE3E04">
        <w:rPr>
          <w:sz w:val="24"/>
          <w:szCs w:val="24"/>
        </w:rPr>
        <w:t xml:space="preserve"> hỏa ngục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(Thánh Cyprian)</w:t>
      </w:r>
    </w:p>
    <w:p w14:paraId="02A81618" w14:textId="6C41221A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Phàm nơi nào có kiên nhẫn và khiêm tốn thì ở đó không có buồn rầu cũng không</w:t>
      </w:r>
      <w:r w:rsidR="00FE3E04">
        <w:rPr>
          <w:sz w:val="24"/>
          <w:szCs w:val="24"/>
        </w:rPr>
        <w:t xml:space="preserve"> </w:t>
      </w:r>
      <w:r w:rsidR="00590509" w:rsidRPr="00FE3E04">
        <w:rPr>
          <w:sz w:val="24"/>
          <w:szCs w:val="24"/>
        </w:rPr>
        <w:t>c</w:t>
      </w:r>
      <w:r w:rsidRPr="00FE3E04">
        <w:rPr>
          <w:sz w:val="24"/>
          <w:szCs w:val="24"/>
        </w:rPr>
        <w:t>ó đau khổ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(Thánh Phanxico Năm Dấu)</w:t>
      </w:r>
    </w:p>
    <w:p w14:paraId="056436DE" w14:textId="1494A1F7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 xml:space="preserve">Trong sự bình </w:t>
      </w:r>
      <w:proofErr w:type="gramStart"/>
      <w:r w:rsidRPr="00FE3E04">
        <w:rPr>
          <w:sz w:val="24"/>
          <w:szCs w:val="24"/>
        </w:rPr>
        <w:t>an</w:t>
      </w:r>
      <w:proofErr w:type="gramEnd"/>
      <w:r w:rsidRPr="00FE3E04">
        <w:rPr>
          <w:sz w:val="24"/>
          <w:szCs w:val="24"/>
        </w:rPr>
        <w:t xml:space="preserve"> của chúng ta có sự kiên nhẫn lớn nhất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(Thánh John Berchmans)</w:t>
      </w:r>
    </w:p>
    <w:p w14:paraId="70999334" w14:textId="18C80243" w:rsidR="009A7D5D" w:rsidRPr="00FE3E04" w:rsidRDefault="009A7D5D" w:rsidP="00FE3E04">
      <w:pPr>
        <w:pStyle w:val="ListParagraph"/>
        <w:numPr>
          <w:ilvl w:val="0"/>
          <w:numId w:val="13"/>
        </w:numPr>
        <w:spacing w:line="264" w:lineRule="auto"/>
        <w:rPr>
          <w:sz w:val="24"/>
          <w:szCs w:val="24"/>
        </w:rPr>
      </w:pPr>
      <w:r w:rsidRPr="00FE3E04">
        <w:rPr>
          <w:sz w:val="24"/>
          <w:szCs w:val="24"/>
        </w:rPr>
        <w:t>Khiêm tốn chính là thành thực</w:t>
      </w:r>
      <w:r w:rsidR="00F65A12" w:rsidRPr="00FE3E04">
        <w:rPr>
          <w:sz w:val="24"/>
          <w:szCs w:val="24"/>
        </w:rPr>
        <w:t>.</w:t>
      </w:r>
      <w:r w:rsidRPr="00FE3E04">
        <w:rPr>
          <w:sz w:val="24"/>
          <w:szCs w:val="24"/>
        </w:rPr>
        <w:t xml:space="preserve"> (Cách Ngôn thần học tu đức)</w:t>
      </w:r>
    </w:p>
    <w:p w14:paraId="4EB11755" w14:textId="60821AD6" w:rsidR="009A7D5D" w:rsidRPr="005342EC" w:rsidRDefault="00FE3E04" w:rsidP="009A7D5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9380C5" wp14:editId="7A4C6179">
            <wp:simplePos x="0" y="0"/>
            <wp:positionH relativeFrom="margin">
              <wp:posOffset>3564255</wp:posOffset>
            </wp:positionH>
            <wp:positionV relativeFrom="paragraph">
              <wp:posOffset>148590</wp:posOffset>
            </wp:positionV>
            <wp:extent cx="2581275" cy="1524000"/>
            <wp:effectExtent l="0" t="0" r="9525" b="0"/>
            <wp:wrapNone/>
            <wp:docPr id="2" name="Picture 2" descr="Image result for sketch of papers and pe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ketch of papers and pen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906B2" w14:textId="1CD2DD57" w:rsidR="00021AB5" w:rsidRPr="009A7D5D" w:rsidRDefault="00021AB5" w:rsidP="009A7D5D"/>
    <w:sectPr w:rsidR="00021AB5" w:rsidRPr="009A7D5D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AD5A7" w14:textId="77777777" w:rsidR="00BA0BF8" w:rsidRDefault="00BA0BF8" w:rsidP="00DD0E0A">
      <w:r>
        <w:separator/>
      </w:r>
    </w:p>
  </w:endnote>
  <w:endnote w:type="continuationSeparator" w:id="0">
    <w:p w14:paraId="55A877CF" w14:textId="77777777" w:rsidR="00BA0BF8" w:rsidRDefault="00BA0BF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8C9F2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3A3353" wp14:editId="76D0012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4E268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9BEF1" wp14:editId="6AAEE1D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4E4D0D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8EEBE" w14:textId="77777777" w:rsidR="00BA0BF8" w:rsidRDefault="00BA0BF8" w:rsidP="00DD0E0A">
      <w:r>
        <w:separator/>
      </w:r>
    </w:p>
  </w:footnote>
  <w:footnote w:type="continuationSeparator" w:id="0">
    <w:p w14:paraId="09EF55B0" w14:textId="77777777" w:rsidR="00BA0BF8" w:rsidRDefault="00BA0BF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A0EA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7E55B2" wp14:editId="75AA7237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A0D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C9F0B" wp14:editId="5E9E349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DD8A75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54B5FC" wp14:editId="2AD66DAC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7CEEB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0F9"/>
    <w:multiLevelType w:val="hybridMultilevel"/>
    <w:tmpl w:val="D5023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2C593E"/>
    <w:rsid w:val="0032499B"/>
    <w:rsid w:val="003321FA"/>
    <w:rsid w:val="003C0843"/>
    <w:rsid w:val="003E7A5C"/>
    <w:rsid w:val="00434F1D"/>
    <w:rsid w:val="00436ABC"/>
    <w:rsid w:val="00462D04"/>
    <w:rsid w:val="004727B0"/>
    <w:rsid w:val="00492D88"/>
    <w:rsid w:val="004B3565"/>
    <w:rsid w:val="004F3AAE"/>
    <w:rsid w:val="00524B58"/>
    <w:rsid w:val="005633E8"/>
    <w:rsid w:val="00581DBF"/>
    <w:rsid w:val="00590509"/>
    <w:rsid w:val="00594D56"/>
    <w:rsid w:val="005D38E4"/>
    <w:rsid w:val="00604E59"/>
    <w:rsid w:val="00626014"/>
    <w:rsid w:val="006848E4"/>
    <w:rsid w:val="006B1B28"/>
    <w:rsid w:val="006D7BC0"/>
    <w:rsid w:val="00722837"/>
    <w:rsid w:val="007833DF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A7D5D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0BF8"/>
    <w:rsid w:val="00BA4E74"/>
    <w:rsid w:val="00C234E3"/>
    <w:rsid w:val="00D80D4F"/>
    <w:rsid w:val="00DA47A5"/>
    <w:rsid w:val="00DB43BA"/>
    <w:rsid w:val="00DD0E0A"/>
    <w:rsid w:val="00EF221D"/>
    <w:rsid w:val="00F10E59"/>
    <w:rsid w:val="00F65A12"/>
    <w:rsid w:val="00F705E0"/>
    <w:rsid w:val="00F74AF8"/>
    <w:rsid w:val="00F842A0"/>
    <w:rsid w:val="00FA6E68"/>
    <w:rsid w:val="00FC2828"/>
    <w:rsid w:val="00FD7939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01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5</cp:revision>
  <cp:lastPrinted>2019-12-28T16:51:00Z</cp:lastPrinted>
  <dcterms:created xsi:type="dcterms:W3CDTF">2019-12-28T15:06:00Z</dcterms:created>
  <dcterms:modified xsi:type="dcterms:W3CDTF">2019-12-28T16:51:00Z</dcterms:modified>
</cp:coreProperties>
</file>