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AB8CC" w14:textId="77777777" w:rsidR="0090486D" w:rsidRPr="00DA47A5" w:rsidRDefault="00462D04" w:rsidP="00844B9F">
      <w:pPr>
        <w:pStyle w:val="Heading1"/>
      </w:pPr>
      <w:r>
        <w:t>Template</w:t>
      </w:r>
      <w:r w:rsidR="009E7D46" w:rsidRPr="00DA47A5">
        <w:t>.dotx</w:t>
      </w:r>
    </w:p>
    <w:p w14:paraId="2790472C" w14:textId="77777777" w:rsidR="00254C1B" w:rsidRPr="003321FA" w:rsidRDefault="008B2BFE" w:rsidP="00254C1B">
      <w:pPr>
        <w:rPr>
          <w:b/>
        </w:rPr>
      </w:pPr>
      <w:r w:rsidRPr="003321FA">
        <w:rPr>
          <w:b/>
        </w:rPr>
        <w:t>Paragraph</w:t>
      </w:r>
      <w:r w:rsidR="00254C1B">
        <w:rPr>
          <w:b/>
        </w:rPr>
        <w:t>s</w:t>
      </w:r>
      <w:r w:rsidRPr="003321F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</w:tblGrid>
      <w:tr w:rsidR="00254C1B" w14:paraId="5F6516F7" w14:textId="77777777" w:rsidTr="00254C1B">
        <w:tc>
          <w:tcPr>
            <w:tcW w:w="4824" w:type="dxa"/>
          </w:tcPr>
          <w:p w14:paraId="65072D63" w14:textId="77777777" w:rsidR="00254C1B" w:rsidRPr="00254C1B" w:rsidRDefault="00254C1B" w:rsidP="00BA4E74">
            <w:r w:rsidRPr="00254C1B">
              <w:t>Normal:</w:t>
            </w:r>
            <w:r>
              <w:t xml:space="preserve"> </w:t>
            </w:r>
            <w:r w:rsidR="00BA4E74">
              <w:t>UVN Thay Giao 11</w:t>
            </w:r>
            <w:r>
              <w:t>pt, justified, hang first line .3in</w:t>
            </w:r>
          </w:p>
        </w:tc>
      </w:tr>
      <w:tr w:rsidR="00254C1B" w14:paraId="5556B9F3" w14:textId="77777777" w:rsidTr="00254C1B">
        <w:tc>
          <w:tcPr>
            <w:tcW w:w="4824" w:type="dxa"/>
          </w:tcPr>
          <w:p w14:paraId="442EE011" w14:textId="77777777" w:rsidR="00254C1B" w:rsidRPr="00254C1B" w:rsidRDefault="00254C1B" w:rsidP="00DB43BA">
            <w:pPr>
              <w:pStyle w:val="NoSpacing"/>
            </w:pPr>
            <w:r>
              <w:t>Tho: no spacing, center, italic</w:t>
            </w:r>
          </w:p>
        </w:tc>
      </w:tr>
      <w:tr w:rsidR="00254C1B" w14:paraId="5DDA619E" w14:textId="77777777" w:rsidTr="00254C1B">
        <w:tc>
          <w:tcPr>
            <w:tcW w:w="4824" w:type="dxa"/>
          </w:tcPr>
          <w:p w14:paraId="7B288DF1" w14:textId="77777777" w:rsidR="00254C1B" w:rsidRPr="00DB43BA" w:rsidRDefault="00DA47A5" w:rsidP="00DA47A5">
            <w:pPr>
              <w:pStyle w:val="Author"/>
            </w:pPr>
            <w:r>
              <w:t>Author</w:t>
            </w:r>
            <w:r w:rsidR="00DB43BA">
              <w:t>: For Author</w:t>
            </w:r>
          </w:p>
        </w:tc>
      </w:tr>
      <w:tr w:rsidR="00254C1B" w14:paraId="2D30218E" w14:textId="77777777" w:rsidTr="00254C1B">
        <w:tc>
          <w:tcPr>
            <w:tcW w:w="4824" w:type="dxa"/>
          </w:tcPr>
          <w:p w14:paraId="1DDFC909" w14:textId="77777777" w:rsidR="00254C1B" w:rsidRPr="00DB43BA" w:rsidRDefault="00DB43BA" w:rsidP="00DB43BA">
            <w:pPr>
              <w:pStyle w:val="Heading1"/>
            </w:pPr>
            <w:r>
              <w:t>Heading 1: for major header 14pt bold</w:t>
            </w:r>
          </w:p>
        </w:tc>
      </w:tr>
      <w:tr w:rsidR="00DB43BA" w14:paraId="2A36C5C5" w14:textId="77777777" w:rsidTr="00254C1B">
        <w:tc>
          <w:tcPr>
            <w:tcW w:w="4824" w:type="dxa"/>
          </w:tcPr>
          <w:p w14:paraId="2A8422C6" w14:textId="77777777" w:rsidR="00DB43BA" w:rsidRDefault="00DB43BA" w:rsidP="00DA47A5">
            <w:pPr>
              <w:pStyle w:val="Heading2"/>
            </w:pPr>
            <w:r>
              <w:t xml:space="preserve">Heading 2: for minor header 12 pt bold </w:t>
            </w:r>
            <w:r w:rsidRPr="00DA47A5">
              <w:t>italic</w:t>
            </w:r>
          </w:p>
        </w:tc>
      </w:tr>
      <w:tr w:rsidR="00F842A0" w14:paraId="51A8277D" w14:textId="77777777" w:rsidTr="00254C1B">
        <w:tc>
          <w:tcPr>
            <w:tcW w:w="4824" w:type="dxa"/>
          </w:tcPr>
          <w:p w14:paraId="124DE71E" w14:textId="77777777" w:rsidR="00F842A0" w:rsidRPr="00594D56" w:rsidRDefault="00F842A0" w:rsidP="00594D56">
            <w:pPr>
              <w:pStyle w:val="Title"/>
            </w:pPr>
            <w:r>
              <w:t>Title</w:t>
            </w:r>
          </w:p>
        </w:tc>
      </w:tr>
    </w:tbl>
    <w:p w14:paraId="3AFFCC17" w14:textId="77777777" w:rsidR="0090443E" w:rsidRDefault="0090443E" w:rsidP="00DB43BA">
      <w:pPr>
        <w:rPr>
          <w:b/>
        </w:rPr>
      </w:pPr>
    </w:p>
    <w:p w14:paraId="0245547E" w14:textId="77777777" w:rsidR="008B2BFE" w:rsidRPr="003321FA" w:rsidRDefault="003321FA" w:rsidP="00DB43BA">
      <w:pPr>
        <w:rPr>
          <w:b/>
        </w:rPr>
      </w:pPr>
      <w:r w:rsidRPr="003321FA">
        <w:rPr>
          <w:b/>
        </w:rPr>
        <w:t>Page:</w:t>
      </w:r>
    </w:p>
    <w:p w14:paraId="38C719D9" w14:textId="77777777" w:rsidR="003321FA" w:rsidRDefault="004727B0" w:rsidP="003321FA">
      <w:pPr>
        <w:pStyle w:val="ListParagraph"/>
        <w:numPr>
          <w:ilvl w:val="0"/>
          <w:numId w:val="3"/>
        </w:numPr>
      </w:pPr>
      <w:r>
        <w:t>.8 from side, .8 top, .8</w:t>
      </w:r>
      <w:r w:rsidR="00581DBF">
        <w:t>5</w:t>
      </w:r>
      <w:r w:rsidR="003321FA">
        <w:t xml:space="preserve"> bottom</w:t>
      </w:r>
    </w:p>
    <w:p w14:paraId="49377CE4" w14:textId="77777777" w:rsidR="00EF221D" w:rsidRDefault="003321FA" w:rsidP="0090443E">
      <w:pPr>
        <w:pStyle w:val="ListParagraph"/>
        <w:numPr>
          <w:ilvl w:val="0"/>
          <w:numId w:val="3"/>
        </w:numPr>
        <w:jc w:val="left"/>
      </w:pPr>
      <w:r>
        <w:t>.3 in even column</w:t>
      </w:r>
    </w:p>
    <w:p w14:paraId="70BF0640" w14:textId="77777777" w:rsidR="00EF221D" w:rsidRDefault="00EF221D" w:rsidP="00EF221D">
      <w:pPr>
        <w:pStyle w:val="ListParagraph"/>
        <w:ind w:left="360"/>
        <w:jc w:val="left"/>
      </w:pPr>
    </w:p>
    <w:p w14:paraId="6B5FB3C4" w14:textId="77777777" w:rsidR="00EF221D" w:rsidRPr="00DB43BA" w:rsidRDefault="00EF221D" w:rsidP="00DB43BA">
      <w:pPr>
        <w:rPr>
          <w:b/>
        </w:rPr>
      </w:pPr>
      <w:r w:rsidRPr="00DB43BA">
        <w:rPr>
          <w:b/>
        </w:rPr>
        <w:t>Formatting Guideline</w:t>
      </w:r>
      <w:r w:rsidR="009E7D46" w:rsidRPr="00DB43BA">
        <w:rPr>
          <w:b/>
        </w:rPr>
        <w:t>s</w:t>
      </w:r>
      <w:r w:rsidRPr="00DB43BA">
        <w:rPr>
          <w:b/>
        </w:rPr>
        <w:t>:</w:t>
      </w:r>
    </w:p>
    <w:p w14:paraId="51806368" w14:textId="77777777" w:rsidR="00F97E41" w:rsidRDefault="00F97E41" w:rsidP="00EF221D">
      <w:pPr>
        <w:pStyle w:val="ListParagraph"/>
        <w:numPr>
          <w:ilvl w:val="0"/>
          <w:numId w:val="8"/>
        </w:numPr>
        <w:jc w:val="left"/>
      </w:pPr>
      <w:r>
        <w:t xml:space="preserve">Khi copy/paste vào template, chỉ </w:t>
      </w:r>
      <w:r w:rsidRPr="00747B85">
        <w:rPr>
          <w:b/>
        </w:rPr>
        <w:t>paste text</w:t>
      </w:r>
      <w:r>
        <w:t xml:space="preserve"> only (right click, paste options, select last option with letter A)</w:t>
      </w:r>
    </w:p>
    <w:p w14:paraId="45727AB3" w14:textId="77777777" w:rsidR="00747B85" w:rsidRDefault="00747B85" w:rsidP="00EF221D">
      <w:pPr>
        <w:pStyle w:val="ListParagraph"/>
        <w:numPr>
          <w:ilvl w:val="0"/>
          <w:numId w:val="8"/>
        </w:numPr>
        <w:jc w:val="left"/>
      </w:pPr>
      <w:r>
        <w:t xml:space="preserve">Làm lại </w:t>
      </w:r>
      <w:r w:rsidRPr="00747B85">
        <w:rPr>
          <w:b/>
        </w:rPr>
        <w:t>bold</w:t>
      </w:r>
      <w:r>
        <w:t xml:space="preserve"> and </w:t>
      </w:r>
      <w:r w:rsidRPr="00747B85">
        <w:rPr>
          <w:i/>
        </w:rPr>
        <w:t>italic</w:t>
      </w:r>
    </w:p>
    <w:p w14:paraId="53DA10C6" w14:textId="77777777" w:rsidR="00EF221D" w:rsidRDefault="001F684E" w:rsidP="00EF221D">
      <w:pPr>
        <w:pStyle w:val="ListParagraph"/>
        <w:numPr>
          <w:ilvl w:val="0"/>
          <w:numId w:val="8"/>
        </w:numPr>
        <w:jc w:val="left"/>
      </w:pPr>
      <w:r>
        <w:t>Đ</w:t>
      </w:r>
      <w:r w:rsidRPr="001F684E">
        <w:t>ổ</w:t>
      </w:r>
      <w:r>
        <w:t>i</w:t>
      </w:r>
      <w:r w:rsidR="00EF221D">
        <w:t xml:space="preserve"> &lt;space&gt;&lt;space&gt; to &lt;space&gt;</w:t>
      </w:r>
    </w:p>
    <w:p w14:paraId="6FC25D69" w14:textId="77777777" w:rsidR="00844B9F" w:rsidRDefault="00844B9F" w:rsidP="00EF221D">
      <w:pPr>
        <w:pStyle w:val="ListParagraph"/>
        <w:numPr>
          <w:ilvl w:val="0"/>
          <w:numId w:val="8"/>
        </w:numPr>
        <w:jc w:val="left"/>
      </w:pPr>
      <w:r>
        <w:t>Đổi &lt;newline&gt;&lt;space&gt; to &lt;newline&gt;</w:t>
      </w:r>
    </w:p>
    <w:p w14:paraId="0E866B0D" w14:textId="77777777" w:rsidR="00A9528E" w:rsidRDefault="00A9528E" w:rsidP="00EF221D">
      <w:pPr>
        <w:pStyle w:val="ListParagraph"/>
        <w:numPr>
          <w:ilvl w:val="0"/>
          <w:numId w:val="8"/>
        </w:numPr>
        <w:jc w:val="left"/>
      </w:pPr>
      <w:r>
        <w:t xml:space="preserve">Đổi dấu hỏi  ? thành </w:t>
      </w:r>
      <w:r w:rsidRPr="00A9528E">
        <w:rPr>
          <w:rFonts w:ascii="UVN Nhat Ky" w:hAnsi="UVN Nhat Ky"/>
        </w:rPr>
        <w:t>?</w:t>
      </w:r>
      <w:r>
        <w:rPr>
          <w:rFonts w:ascii="UVN Nhat Ky" w:hAnsi="UVN Nhat Ky"/>
        </w:rPr>
        <w:t xml:space="preserve"> font </w:t>
      </w:r>
      <w:r w:rsidRPr="00747B85">
        <w:rPr>
          <w:rFonts w:ascii="UVN Nhat Ky" w:hAnsi="UVN Nhat Ky"/>
          <w:b/>
        </w:rPr>
        <w:t>UVN Nhat Ky 11</w:t>
      </w:r>
      <w:r>
        <w:rPr>
          <w:rFonts w:ascii="UVN Nhat Ky" w:hAnsi="UVN Nhat Ky"/>
        </w:rPr>
        <w:t>.</w:t>
      </w:r>
    </w:p>
    <w:p w14:paraId="55C58665" w14:textId="77777777" w:rsidR="00844B9F" w:rsidRDefault="00A9528E" w:rsidP="00EF221D">
      <w:pPr>
        <w:pStyle w:val="ListParagraph"/>
        <w:numPr>
          <w:ilvl w:val="0"/>
          <w:numId w:val="8"/>
        </w:numPr>
        <w:jc w:val="left"/>
      </w:pPr>
      <w:r>
        <w:t xml:space="preserve">Thơ </w:t>
      </w:r>
      <w:r w:rsidR="00F97E41">
        <w:t xml:space="preserve">trong bài viết </w:t>
      </w:r>
      <w:r>
        <w:t>dùng “</w:t>
      </w:r>
      <w:r w:rsidRPr="00747B85">
        <w:rPr>
          <w:b/>
        </w:rPr>
        <w:t>Tho</w:t>
      </w:r>
      <w:r>
        <w:t>” style</w:t>
      </w:r>
      <w:r w:rsidR="00844B9F">
        <w:t>.</w:t>
      </w:r>
    </w:p>
    <w:p w14:paraId="15C1C522" w14:textId="77777777" w:rsidR="00A9528E" w:rsidRDefault="00A9528E" w:rsidP="00EF221D">
      <w:pPr>
        <w:pStyle w:val="ListParagraph"/>
        <w:numPr>
          <w:ilvl w:val="0"/>
          <w:numId w:val="8"/>
        </w:numPr>
        <w:jc w:val="left"/>
      </w:pPr>
      <w:r>
        <w:t>Nhan đề dùng “</w:t>
      </w:r>
      <w:r w:rsidRPr="00747B85">
        <w:rPr>
          <w:b/>
        </w:rPr>
        <w:t>Title</w:t>
      </w:r>
      <w:r>
        <w:t>” style.</w:t>
      </w:r>
    </w:p>
    <w:p w14:paraId="45B4672B" w14:textId="77777777" w:rsidR="009E7D46" w:rsidRDefault="001F684E" w:rsidP="00EF221D">
      <w:pPr>
        <w:pStyle w:val="ListParagraph"/>
        <w:numPr>
          <w:ilvl w:val="0"/>
          <w:numId w:val="8"/>
        </w:numPr>
        <w:jc w:val="left"/>
      </w:pPr>
      <w:r>
        <w:t>T</w:t>
      </w:r>
      <w:r w:rsidRPr="001F684E">
        <w:t>á</w:t>
      </w:r>
      <w:r>
        <w:t>c gi</w:t>
      </w:r>
      <w:r w:rsidRPr="001F684E">
        <w:t>ả</w:t>
      </w:r>
      <w:r>
        <w:t xml:space="preserve"> lu</w:t>
      </w:r>
      <w:r w:rsidRPr="001F684E">
        <w:t>ô</w:t>
      </w:r>
      <w:r>
        <w:t>n đ</w:t>
      </w:r>
      <w:r w:rsidRPr="001F684E">
        <w:t>ể</w:t>
      </w:r>
      <w:r>
        <w:t xml:space="preserve"> ngay sau title</w:t>
      </w:r>
      <w:r w:rsidR="00F97E41">
        <w:t xml:space="preserve"> dùng “</w:t>
      </w:r>
      <w:r w:rsidR="00F97E41" w:rsidRPr="00747B85">
        <w:rPr>
          <w:b/>
        </w:rPr>
        <w:t>Author</w:t>
      </w:r>
      <w:r w:rsidR="00F97E41">
        <w:t xml:space="preserve">” </w:t>
      </w:r>
      <w:r w:rsidR="00A9528E">
        <w:t>style.</w:t>
      </w:r>
    </w:p>
    <w:p w14:paraId="34E6B0D7" w14:textId="77777777" w:rsidR="00F97E41" w:rsidRDefault="00F97E41" w:rsidP="00EF221D">
      <w:pPr>
        <w:pStyle w:val="ListParagraph"/>
        <w:numPr>
          <w:ilvl w:val="0"/>
          <w:numId w:val="8"/>
        </w:numPr>
        <w:jc w:val="left"/>
      </w:pPr>
      <w:r>
        <w:t xml:space="preserve">Cuối bài viết xin để symbol Wingdings  </w:t>
      </w:r>
      <w:r>
        <w:sym w:font="Wingdings" w:char="F06E"/>
      </w:r>
      <w:r>
        <w:t xml:space="preserve"> cho biết hết bài.</w:t>
      </w:r>
    </w:p>
    <w:p w14:paraId="111B083E" w14:textId="77777777" w:rsidR="00F97E41" w:rsidRDefault="00F97E41" w:rsidP="00EF221D">
      <w:pPr>
        <w:pStyle w:val="ListParagraph"/>
        <w:numPr>
          <w:ilvl w:val="0"/>
          <w:numId w:val="8"/>
        </w:numPr>
        <w:jc w:val="left"/>
      </w:pPr>
      <w:r>
        <w:t>Các bài thơ riêng thì để tác giả ở cuối bài thay vì đầu bài như bài viế</w:t>
      </w:r>
      <w:r w:rsidR="00747B85">
        <w:t>t và thay đổi font cho phù hợp.</w:t>
      </w:r>
    </w:p>
    <w:p w14:paraId="5517E7B9" w14:textId="77777777" w:rsidR="009E7D46" w:rsidRPr="00DB43BA" w:rsidRDefault="00A9528E" w:rsidP="00DB43BA">
      <w:pPr>
        <w:rPr>
          <w:rStyle w:val="TitleChar"/>
          <w:b/>
        </w:rPr>
      </w:pPr>
      <w:r>
        <w:br w:type="column"/>
      </w:r>
      <w:r w:rsidR="009E7D46">
        <w:br/>
      </w:r>
      <w:r w:rsidR="009E7D46" w:rsidRPr="00DB43BA">
        <w:rPr>
          <w:b/>
        </w:rPr>
        <w:t>Proofreading Guidelines:</w:t>
      </w:r>
    </w:p>
    <w:p w14:paraId="11217CB3" w14:textId="77777777" w:rsidR="001F684E" w:rsidRDefault="001F684E" w:rsidP="001F684E">
      <w:pPr>
        <w:pStyle w:val="ListParagraph"/>
        <w:numPr>
          <w:ilvl w:val="0"/>
          <w:numId w:val="9"/>
        </w:numPr>
        <w:jc w:val="left"/>
      </w:pPr>
      <w:r>
        <w:t>Vi</w:t>
      </w:r>
      <w:r w:rsidRPr="001F684E">
        <w:t>ế</w:t>
      </w:r>
      <w:r>
        <w:t>t hoa t</w:t>
      </w:r>
      <w:r w:rsidRPr="001F684E">
        <w:t>ê</w:t>
      </w:r>
      <w:r>
        <w:t>n ri</w:t>
      </w:r>
      <w:r w:rsidRPr="001F684E">
        <w:t>ê</w:t>
      </w:r>
      <w:r>
        <w:t>ng ngư</w:t>
      </w:r>
      <w:r w:rsidRPr="001F684E">
        <w:t>ờ</w:t>
      </w:r>
      <w:r>
        <w:t>i, t</w:t>
      </w:r>
      <w:r w:rsidRPr="001F684E">
        <w:t>ê</w:t>
      </w:r>
      <w:r>
        <w:t xml:space="preserve">n </w:t>
      </w:r>
      <w:r w:rsidRPr="001F684E">
        <w:t>đị</w:t>
      </w:r>
      <w:r>
        <w:t>a l</w:t>
      </w:r>
      <w:r w:rsidRPr="001F684E">
        <w:t>ý</w:t>
      </w:r>
      <w:r>
        <w:t>.</w:t>
      </w:r>
    </w:p>
    <w:p w14:paraId="4CB9A65C" w14:textId="77777777" w:rsidR="00040D74" w:rsidRDefault="00040D74" w:rsidP="00040D74">
      <w:pPr>
        <w:pStyle w:val="ListParagraph"/>
        <w:ind w:left="360" w:firstLine="0"/>
        <w:jc w:val="left"/>
      </w:pPr>
    </w:p>
    <w:p w14:paraId="092FEE44" w14:textId="77777777" w:rsidR="001F684E" w:rsidRDefault="001F684E" w:rsidP="001F684E">
      <w:pPr>
        <w:pStyle w:val="ListParagraph"/>
        <w:numPr>
          <w:ilvl w:val="0"/>
          <w:numId w:val="9"/>
        </w:numPr>
        <w:jc w:val="left"/>
      </w:pPr>
      <w:r>
        <w:t>Ch</w:t>
      </w:r>
      <w:r w:rsidRPr="001F684E">
        <w:t>ỉ</w:t>
      </w:r>
      <w:r>
        <w:t xml:space="preserve"> vi</w:t>
      </w:r>
      <w:r w:rsidRPr="001F684E">
        <w:t>ế</w:t>
      </w:r>
      <w:r>
        <w:t>t hoa ch</w:t>
      </w:r>
      <w:r w:rsidRPr="001F684E">
        <w:t>ữ</w:t>
      </w:r>
      <w:r>
        <w:t xml:space="preserve"> đ</w:t>
      </w:r>
      <w:r w:rsidRPr="001F684E">
        <w:t>ầ</w:t>
      </w:r>
      <w:r>
        <w:t>u c</w:t>
      </w:r>
      <w:r w:rsidRPr="001F684E">
        <w:t>ủ</w:t>
      </w:r>
      <w:r>
        <w:t xml:space="preserve">a </w:t>
      </w:r>
      <w:r w:rsidRPr="001F684E">
        <w:t>â</w:t>
      </w:r>
      <w:r>
        <w:t>m ti</w:t>
      </w:r>
      <w:r w:rsidRPr="001F684E">
        <w:t>ế</w:t>
      </w:r>
      <w:r>
        <w:t>t, vd C</w:t>
      </w:r>
      <w:r w:rsidRPr="001F684E">
        <w:t>ộ</w:t>
      </w:r>
      <w:r>
        <w:t xml:space="preserve">ng </w:t>
      </w:r>
      <w:r w:rsidRPr="001F684E">
        <w:t>đ</w:t>
      </w:r>
      <w:r>
        <w:t>o</w:t>
      </w:r>
      <w:r w:rsidRPr="001F684E">
        <w:t>à</w:t>
      </w:r>
      <w:r>
        <w:t>n C</w:t>
      </w:r>
      <w:r w:rsidRPr="001F684E">
        <w:t>ô</w:t>
      </w:r>
      <w:r>
        <w:t>ng gi</w:t>
      </w:r>
      <w:r w:rsidRPr="001F684E">
        <w:t>á</w:t>
      </w:r>
      <w:r>
        <w:t>o Vi</w:t>
      </w:r>
      <w:r w:rsidRPr="001F684E">
        <w:t>ệ</w:t>
      </w:r>
      <w:r>
        <w:t>t Nam Gi</w:t>
      </w:r>
      <w:r w:rsidRPr="001F684E">
        <w:t>á</w:t>
      </w:r>
      <w:r>
        <w:t>o ph</w:t>
      </w:r>
      <w:r w:rsidRPr="001F684E">
        <w:t>ậ</w:t>
      </w:r>
      <w:r>
        <w:t>n Metuchen</w:t>
      </w:r>
      <w:r w:rsidR="00524B58">
        <w:t>.</w:t>
      </w:r>
      <w:r w:rsidR="00040D74">
        <w:br/>
      </w:r>
    </w:p>
    <w:p w14:paraId="0ED46E30" w14:textId="77777777" w:rsidR="00EF221D" w:rsidRDefault="001F684E" w:rsidP="001F684E">
      <w:pPr>
        <w:pStyle w:val="ListParagraph"/>
        <w:numPr>
          <w:ilvl w:val="0"/>
          <w:numId w:val="9"/>
        </w:numPr>
        <w:jc w:val="left"/>
      </w:pPr>
      <w:r>
        <w:t xml:space="preserve">Xin xem </w:t>
      </w:r>
      <w:r w:rsidR="00524B58">
        <w:t xml:space="preserve">quy </w:t>
      </w:r>
      <w:r w:rsidR="00524B58" w:rsidRPr="00524B58">
        <w:t>đị</w:t>
      </w:r>
      <w:r w:rsidR="00524B58">
        <w:t>nh</w:t>
      </w:r>
      <w:r w:rsidR="00524B58">
        <w:br/>
      </w:r>
      <w:hyperlink r:id="rId7" w:history="1">
        <w:r w:rsidRPr="00A92C40">
          <w:rPr>
            <w:rStyle w:val="Hyperlink"/>
          </w:rPr>
          <w:t>http://ngonngu.net/index.php?p=335</w:t>
        </w:r>
      </w:hyperlink>
      <w:r>
        <w:t xml:space="preserve">  </w:t>
      </w:r>
      <w:r w:rsidR="00040D74">
        <w:br/>
      </w:r>
    </w:p>
    <w:p w14:paraId="0693E5DB" w14:textId="77777777" w:rsidR="00040D74" w:rsidRPr="00040D74" w:rsidRDefault="00792DBC" w:rsidP="00040D74">
      <w:pPr>
        <w:pStyle w:val="ListParagraph"/>
        <w:numPr>
          <w:ilvl w:val="0"/>
          <w:numId w:val="9"/>
        </w:numPr>
        <w:jc w:val="left"/>
        <w:rPr>
          <w:rStyle w:val="Hyperlink"/>
          <w:color w:val="auto"/>
          <w:u w:val="none"/>
        </w:rPr>
      </w:pPr>
      <w:r>
        <w:t>Xem k</w:t>
      </w:r>
      <w:r w:rsidRPr="00792DBC">
        <w:t>ỹ</w:t>
      </w:r>
      <w:r>
        <w:t xml:space="preserve"> d</w:t>
      </w:r>
      <w:r w:rsidRPr="00792DBC">
        <w:t>ấ</w:t>
      </w:r>
      <w:r>
        <w:t>u h</w:t>
      </w:r>
      <w:r w:rsidRPr="00792DBC">
        <w:t>ỏ</w:t>
      </w:r>
      <w:r>
        <w:t>i v</w:t>
      </w:r>
      <w:r w:rsidRPr="00792DBC">
        <w:t>à</w:t>
      </w:r>
      <w:r>
        <w:t xml:space="preserve"> d</w:t>
      </w:r>
      <w:r w:rsidRPr="00792DBC">
        <w:t>ấ</w:t>
      </w:r>
      <w:r>
        <w:t>u ng</w:t>
      </w:r>
      <w:r w:rsidRPr="00792DBC">
        <w:t>ã.</w:t>
      </w:r>
      <w:r w:rsidR="00040D74">
        <w:br/>
      </w:r>
      <w:r w:rsidR="00040D74">
        <w:br/>
        <w:t>C</w:t>
      </w:r>
      <w:r w:rsidR="00040D74" w:rsidRPr="00524B58">
        <w:t>ó</w:t>
      </w:r>
      <w:r w:rsidR="00040D74">
        <w:t xml:space="preserve"> hai ki</w:t>
      </w:r>
      <w:r w:rsidR="00040D74" w:rsidRPr="00524B58">
        <w:t>ể</w:t>
      </w:r>
      <w:r w:rsidR="00040D74">
        <w:t>u b</w:t>
      </w:r>
      <w:r w:rsidR="00040D74" w:rsidRPr="00524B58">
        <w:t>ỏ</w:t>
      </w:r>
      <w:r w:rsidR="00040D74">
        <w:t xml:space="preserve"> d</w:t>
      </w:r>
      <w:r w:rsidR="00040D74" w:rsidRPr="00524B58">
        <w:t>ấ</w:t>
      </w:r>
      <w:r w:rsidR="00040D74">
        <w:t>u c</w:t>
      </w:r>
      <w:r w:rsidR="00040D74" w:rsidRPr="00792DBC">
        <w:t>ũ</w:t>
      </w:r>
      <w:r w:rsidR="00040D74">
        <w:t xml:space="preserve"> (h</w:t>
      </w:r>
      <w:r w:rsidR="00040D74" w:rsidRPr="00792DBC">
        <w:t>ò</w:t>
      </w:r>
      <w:r w:rsidR="00040D74">
        <w:t>a) v</w:t>
      </w:r>
      <w:r w:rsidR="00040D74" w:rsidRPr="00792DBC">
        <w:t>à</w:t>
      </w:r>
      <w:r w:rsidR="00040D74">
        <w:t xml:space="preserve"> m</w:t>
      </w:r>
      <w:r w:rsidR="00040D74" w:rsidRPr="00792DBC">
        <w:t>ớ</w:t>
      </w:r>
      <w:r w:rsidR="00040D74">
        <w:t>i (ho</w:t>
      </w:r>
      <w:r w:rsidR="00040D74" w:rsidRPr="00792DBC">
        <w:t>à</w:t>
      </w:r>
      <w:r w:rsidR="00040D74">
        <w:t>), t</w:t>
      </w:r>
      <w:r w:rsidR="00040D74" w:rsidRPr="00792DBC">
        <w:t>ù</w:t>
      </w:r>
      <w:r w:rsidR="00040D74">
        <w:t>y t</w:t>
      </w:r>
      <w:r w:rsidR="00040D74" w:rsidRPr="00792DBC">
        <w:t>á</w:t>
      </w:r>
      <w:r w:rsidR="00040D74">
        <w:t>c gi</w:t>
      </w:r>
      <w:r w:rsidR="00040D74" w:rsidRPr="00792DBC">
        <w:t>ả</w:t>
      </w:r>
      <w:r w:rsidR="00040D74">
        <w:t>, kh</w:t>
      </w:r>
      <w:r w:rsidR="00040D74" w:rsidRPr="00792DBC">
        <w:t>ô</w:t>
      </w:r>
      <w:r w:rsidR="00040D74">
        <w:t>ng n</w:t>
      </w:r>
      <w:r w:rsidR="00040D74" w:rsidRPr="00792DBC">
        <w:t>ê</w:t>
      </w:r>
      <w:r w:rsidR="00040D74">
        <w:t>n thay đ</w:t>
      </w:r>
      <w:r w:rsidR="00040D74" w:rsidRPr="00792DBC">
        <w:t>ổ</w:t>
      </w:r>
      <w:r w:rsidR="00040D74">
        <w:t>i</w:t>
      </w:r>
      <w:r w:rsidR="00040D74" w:rsidRPr="00792DBC">
        <w:t>.</w:t>
      </w:r>
      <w:r w:rsidR="00040D74">
        <w:t xml:space="preserve"> Xin xem</w:t>
      </w:r>
      <w:r w:rsidR="00040D74">
        <w:br/>
      </w:r>
      <w:hyperlink r:id="rId8" w:history="1">
        <w:r w:rsidR="00040D74">
          <w:rPr>
            <w:rStyle w:val="Hyperlink"/>
          </w:rPr>
          <w:t>http://vi.wikipedia.org/wiki/Quy_t%E1%BA%AFc_%C4%91%E1%BA%B7t_d%E1%BA%A5u_thanh_trong_ch%E1%BB%AF_qu%E1%BB%91c_ng%E1%BB%AF</w:t>
        </w:r>
      </w:hyperlink>
    </w:p>
    <w:p w14:paraId="72E5C1CC" w14:textId="77777777" w:rsidR="00B13977" w:rsidRDefault="00B13977" w:rsidP="00040D74">
      <w:pPr>
        <w:ind w:firstLine="0"/>
        <w:jc w:val="left"/>
      </w:pPr>
    </w:p>
    <w:p w14:paraId="548A46F9" w14:textId="77777777" w:rsidR="00717905" w:rsidRDefault="00717905" w:rsidP="00040D74">
      <w:pPr>
        <w:ind w:firstLine="0"/>
        <w:jc w:val="left"/>
      </w:pPr>
    </w:p>
    <w:p w14:paraId="2213C785" w14:textId="77777777" w:rsidR="00717905" w:rsidRDefault="00717905" w:rsidP="00040D74">
      <w:pPr>
        <w:ind w:firstLine="0"/>
        <w:jc w:val="left"/>
      </w:pPr>
    </w:p>
    <w:p w14:paraId="25F0104B" w14:textId="77777777" w:rsidR="00717905" w:rsidRDefault="00717905" w:rsidP="00040D74">
      <w:pPr>
        <w:ind w:firstLine="0"/>
        <w:jc w:val="left"/>
      </w:pPr>
    </w:p>
    <w:p w14:paraId="7A8A140B" w14:textId="77777777" w:rsidR="00717905" w:rsidRDefault="00717905" w:rsidP="00040D74">
      <w:pPr>
        <w:ind w:firstLine="0"/>
        <w:jc w:val="left"/>
      </w:pPr>
    </w:p>
    <w:p w14:paraId="2C025D43" w14:textId="77777777" w:rsidR="00717905" w:rsidRDefault="00717905" w:rsidP="00040D74">
      <w:pPr>
        <w:ind w:firstLine="0"/>
        <w:jc w:val="left"/>
      </w:pPr>
    </w:p>
    <w:p w14:paraId="07227680" w14:textId="77777777" w:rsidR="00717905" w:rsidRDefault="00717905" w:rsidP="00040D74">
      <w:pPr>
        <w:ind w:firstLine="0"/>
        <w:jc w:val="left"/>
      </w:pPr>
    </w:p>
    <w:p w14:paraId="45C43238" w14:textId="77777777" w:rsidR="00717905" w:rsidRDefault="00717905" w:rsidP="00040D74">
      <w:pPr>
        <w:ind w:firstLine="0"/>
        <w:jc w:val="left"/>
      </w:pPr>
    </w:p>
    <w:p w14:paraId="048200F1" w14:textId="77777777" w:rsidR="00717905" w:rsidRDefault="00717905" w:rsidP="00040D74">
      <w:pPr>
        <w:ind w:firstLine="0"/>
        <w:jc w:val="left"/>
      </w:pPr>
    </w:p>
    <w:p w14:paraId="4137B051" w14:textId="77777777" w:rsidR="00717905" w:rsidRDefault="00717905" w:rsidP="00040D74">
      <w:pPr>
        <w:ind w:firstLine="0"/>
        <w:jc w:val="left"/>
      </w:pPr>
    </w:p>
    <w:p w14:paraId="4856F2E9" w14:textId="77777777" w:rsidR="00717905" w:rsidRDefault="00717905" w:rsidP="00040D74">
      <w:pPr>
        <w:ind w:firstLine="0"/>
        <w:jc w:val="left"/>
      </w:pPr>
    </w:p>
    <w:p w14:paraId="2098F907" w14:textId="77777777" w:rsidR="00717905" w:rsidRDefault="00717905" w:rsidP="00040D74">
      <w:pPr>
        <w:ind w:firstLine="0"/>
        <w:jc w:val="left"/>
      </w:pPr>
    </w:p>
    <w:p w14:paraId="4A70FBFC" w14:textId="77777777" w:rsidR="00717905" w:rsidRDefault="00717905" w:rsidP="00040D74">
      <w:pPr>
        <w:ind w:firstLine="0"/>
        <w:jc w:val="left"/>
      </w:pPr>
    </w:p>
    <w:p w14:paraId="2285AFFB" w14:textId="77777777" w:rsidR="00717905" w:rsidRDefault="00717905" w:rsidP="00040D74">
      <w:pPr>
        <w:ind w:firstLine="0"/>
        <w:jc w:val="left"/>
      </w:pPr>
    </w:p>
    <w:p w14:paraId="5647F018" w14:textId="77777777" w:rsidR="00717905" w:rsidRDefault="00717905" w:rsidP="00040D74">
      <w:pPr>
        <w:ind w:firstLine="0"/>
        <w:jc w:val="left"/>
      </w:pPr>
    </w:p>
    <w:p w14:paraId="4E64FA95" w14:textId="77777777" w:rsidR="00717905" w:rsidRDefault="00717905" w:rsidP="00040D74">
      <w:pPr>
        <w:ind w:firstLine="0"/>
        <w:jc w:val="left"/>
      </w:pPr>
    </w:p>
    <w:p w14:paraId="50B2510E" w14:textId="77777777" w:rsidR="00717905" w:rsidRDefault="00717905" w:rsidP="00040D74">
      <w:pPr>
        <w:ind w:firstLine="0"/>
        <w:jc w:val="left"/>
      </w:pPr>
    </w:p>
    <w:p w14:paraId="1BCE30F1" w14:textId="77777777" w:rsidR="00717905" w:rsidRDefault="00717905" w:rsidP="00040D74">
      <w:pPr>
        <w:ind w:firstLine="0"/>
        <w:jc w:val="left"/>
      </w:pPr>
    </w:p>
    <w:p w14:paraId="1893C1AF" w14:textId="77777777" w:rsidR="00717905" w:rsidRDefault="00717905" w:rsidP="00040D74">
      <w:pPr>
        <w:ind w:firstLine="0"/>
        <w:jc w:val="left"/>
      </w:pPr>
    </w:p>
    <w:p w14:paraId="21F14E9A" w14:textId="77777777" w:rsidR="00717905" w:rsidRDefault="00717905" w:rsidP="00040D74">
      <w:pPr>
        <w:ind w:firstLine="0"/>
        <w:jc w:val="left"/>
      </w:pPr>
    </w:p>
    <w:p w14:paraId="46FFFAE8" w14:textId="77777777" w:rsidR="00717905" w:rsidRDefault="00717905" w:rsidP="00040D74">
      <w:pPr>
        <w:ind w:firstLine="0"/>
        <w:jc w:val="left"/>
      </w:pPr>
    </w:p>
    <w:p w14:paraId="4AA7863B" w14:textId="77777777" w:rsidR="00717905" w:rsidRDefault="00717905" w:rsidP="00040D74">
      <w:pPr>
        <w:ind w:firstLine="0"/>
        <w:jc w:val="left"/>
      </w:pPr>
    </w:p>
    <w:p w14:paraId="6F9DD322" w14:textId="77777777" w:rsidR="00717905" w:rsidRDefault="00717905" w:rsidP="00040D74">
      <w:pPr>
        <w:ind w:firstLine="0"/>
        <w:jc w:val="left"/>
      </w:pPr>
    </w:p>
    <w:p w14:paraId="3416466C" w14:textId="77777777" w:rsidR="00717905" w:rsidRDefault="00717905" w:rsidP="00040D74">
      <w:pPr>
        <w:ind w:firstLine="0"/>
        <w:jc w:val="left"/>
      </w:pPr>
    </w:p>
    <w:p w14:paraId="5284E373" w14:textId="77777777" w:rsidR="00717905" w:rsidRDefault="00717905" w:rsidP="00040D74">
      <w:pPr>
        <w:ind w:firstLine="0"/>
        <w:jc w:val="left"/>
      </w:pPr>
    </w:p>
    <w:p w14:paraId="2DFB0822" w14:textId="77777777" w:rsidR="00717905" w:rsidRDefault="00717905" w:rsidP="00040D74">
      <w:pPr>
        <w:ind w:firstLine="0"/>
        <w:jc w:val="left"/>
      </w:pPr>
    </w:p>
    <w:p w14:paraId="1E444A9A" w14:textId="75B20B52" w:rsidR="00717905" w:rsidRDefault="00717905" w:rsidP="00717905">
      <w:pPr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</w:pPr>
      <w:r w:rsidRPr="00D15137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Tĩnh Tâm Mùa Vọng</w:t>
      </w:r>
    </w:p>
    <w:p w14:paraId="24D81EEA" w14:textId="77777777" w:rsidR="00D15137" w:rsidRPr="00D15137" w:rsidRDefault="00D15137" w:rsidP="00D15137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599BB56C" w14:textId="2192B9F9" w:rsidR="00717905" w:rsidRPr="00D15137" w:rsidRDefault="00717905" w:rsidP="00D15137">
      <w:pPr>
        <w:jc w:val="center"/>
        <w:rPr>
          <w:i/>
        </w:rPr>
      </w:pPr>
      <w:r w:rsidRPr="00D15137">
        <w:rPr>
          <w:i/>
        </w:rPr>
        <w:t>Tĩnh tâm mùa vọng năm nay</w:t>
      </w:r>
      <w:r w:rsidRPr="00D15137">
        <w:rPr>
          <w:i/>
        </w:rPr>
        <w:br/>
        <w:t>Bình an Thánh Thể là hai điều cần</w:t>
      </w:r>
      <w:r w:rsidRPr="00D15137">
        <w:rPr>
          <w:i/>
        </w:rPr>
        <w:br/>
        <w:t>Sốt sắng đi lễ mỗi tuần</w:t>
      </w:r>
      <w:r w:rsidRPr="00D15137">
        <w:rPr>
          <w:i/>
        </w:rPr>
        <w:br/>
        <w:t>Ruớc Mình Thánh Chúa tinh thần bình an</w:t>
      </w:r>
      <w:r w:rsidRPr="00D15137">
        <w:rPr>
          <w:i/>
        </w:rPr>
        <w:br/>
        <w:t>Dù có sức khỏe giàu sang</w:t>
      </w:r>
      <w:r w:rsidRPr="00D15137">
        <w:rPr>
          <w:i/>
        </w:rPr>
        <w:br/>
        <w:t>Bình an không có thiên đàng còn đâu</w:t>
      </w:r>
      <w:r w:rsidRPr="00D15137">
        <w:rPr>
          <w:i/>
        </w:rPr>
        <w:br/>
        <w:t>Mở lòng đón chúa mai sau</w:t>
      </w:r>
      <w:r w:rsidRPr="00D15137">
        <w:rPr>
          <w:i/>
        </w:rPr>
        <w:br/>
        <w:t>Thiên đàng ta đến đón chào chúa yêu!</w:t>
      </w:r>
    </w:p>
    <w:p w14:paraId="1FC0ED0C" w14:textId="77777777" w:rsidR="00D15137" w:rsidRDefault="00D15137" w:rsidP="00D15137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  <w:r w:rsidRPr="00D15137">
        <w:rPr>
          <w:rFonts w:ascii="Calibri" w:eastAsiaTheme="majorEastAsia" w:hAnsi="Calibri" w:cstheme="majorBidi"/>
          <w:b/>
          <w:iCs/>
          <w:szCs w:val="24"/>
        </w:rPr>
        <w:t>Chương Đài</w:t>
      </w:r>
    </w:p>
    <w:p w14:paraId="0097C636" w14:textId="77777777" w:rsidR="00717905" w:rsidRPr="00844B9F" w:rsidRDefault="00717905" w:rsidP="00040D74">
      <w:pPr>
        <w:ind w:firstLine="0"/>
        <w:jc w:val="left"/>
      </w:pPr>
    </w:p>
    <w:sectPr w:rsidR="00717905" w:rsidRPr="00844B9F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27FDA" w14:textId="77777777" w:rsidR="00336260" w:rsidRDefault="00336260" w:rsidP="00DD0E0A">
      <w:r>
        <w:separator/>
      </w:r>
    </w:p>
  </w:endnote>
  <w:endnote w:type="continuationSeparator" w:id="0">
    <w:p w14:paraId="204597BC" w14:textId="77777777" w:rsidR="00336260" w:rsidRDefault="0033626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3ACE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40679B" wp14:editId="08D3946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20E1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201D3" wp14:editId="5A3CC88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C69E5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EB96" w14:textId="77777777" w:rsidR="00336260" w:rsidRDefault="00336260" w:rsidP="00DD0E0A">
      <w:r>
        <w:separator/>
      </w:r>
    </w:p>
  </w:footnote>
  <w:footnote w:type="continuationSeparator" w:id="0">
    <w:p w14:paraId="64EF99BE" w14:textId="77777777" w:rsidR="00336260" w:rsidRDefault="0033626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5F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FECCEB" wp14:editId="61080F16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B69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7B648" wp14:editId="2D58A23A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E7412C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545C25" wp14:editId="0B5FBF73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A425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1250">
    <w:abstractNumId w:val="3"/>
  </w:num>
  <w:num w:numId="2" w16cid:durableId="1425153101">
    <w:abstractNumId w:val="6"/>
  </w:num>
  <w:num w:numId="3" w16cid:durableId="666789905">
    <w:abstractNumId w:val="1"/>
  </w:num>
  <w:num w:numId="4" w16cid:durableId="1495798305">
    <w:abstractNumId w:val="5"/>
  </w:num>
  <w:num w:numId="5" w16cid:durableId="508100645">
    <w:abstractNumId w:val="7"/>
  </w:num>
  <w:num w:numId="6" w16cid:durableId="2097162785">
    <w:abstractNumId w:val="0"/>
  </w:num>
  <w:num w:numId="7" w16cid:durableId="559487502">
    <w:abstractNumId w:val="4"/>
  </w:num>
  <w:num w:numId="8" w16cid:durableId="222647469">
    <w:abstractNumId w:val="8"/>
  </w:num>
  <w:num w:numId="9" w16cid:durableId="882789871">
    <w:abstractNumId w:val="2"/>
  </w:num>
  <w:num w:numId="10" w16cid:durableId="2051033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05"/>
    <w:rsid w:val="00040D74"/>
    <w:rsid w:val="00040F6D"/>
    <w:rsid w:val="000A3EBD"/>
    <w:rsid w:val="001F684E"/>
    <w:rsid w:val="0022087D"/>
    <w:rsid w:val="00254C1B"/>
    <w:rsid w:val="002941A2"/>
    <w:rsid w:val="003321FA"/>
    <w:rsid w:val="00336260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17905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3D7B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15137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2A3B8"/>
  <w15:docId w15:val="{A2A19997-C2FD-4430-A4CC-7357CFA7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.wikipedia.org/wiki/Quy_t%E1%BA%AFc_%C4%91%E1%BA%B7t_d%E1%BA%A5u_thanh_trong_ch%E1%BB%AF_qu%E1%BB%91c_ng%E1%BB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gonngu.net/index.php?p=3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2024-12-16T23:23:00Z</dcterms:created>
  <dcterms:modified xsi:type="dcterms:W3CDTF">2024-12-16T23:25:00Z</dcterms:modified>
</cp:coreProperties>
</file>