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F3" w:rsidRDefault="00552863" w:rsidP="001A52F3">
      <w:pPr>
        <w:spacing w:before="100" w:beforeAutospacing="1" w:after="100" w:afterAutospacing="1"/>
        <w:jc w:val="both"/>
        <w:rPr>
          <w:rFonts w:eastAsia="Times New Roman"/>
          <w:b/>
          <w:bCs/>
          <w:color w:val="000080"/>
          <w:sz w:val="36"/>
          <w:szCs w:val="36"/>
        </w:rPr>
      </w:pPr>
      <w:r>
        <w:rPr>
          <w:rFonts w:eastAsia="Times New Roman"/>
          <w:b/>
          <w:bCs/>
          <w:color w:val="000080"/>
          <w:sz w:val="36"/>
          <w:szCs w:val="36"/>
        </w:rPr>
        <w:t xml:space="preserve">                                       </w:t>
      </w:r>
      <w:r w:rsidR="001A52F3" w:rsidRPr="001A52F3">
        <w:rPr>
          <w:rFonts w:eastAsia="Times New Roman"/>
          <w:b/>
          <w:bCs/>
          <w:color w:val="000080"/>
          <w:sz w:val="36"/>
          <w:szCs w:val="36"/>
        </w:rPr>
        <w:t>Đạo Làm Con Trong Ca-Dao</w:t>
      </w:r>
    </w:p>
    <w:p w:rsidR="00440B19" w:rsidRPr="00440B19" w:rsidRDefault="00440B19" w:rsidP="001A52F3">
      <w:pPr>
        <w:spacing w:before="100" w:beforeAutospacing="1" w:after="100" w:afterAutospacing="1"/>
        <w:jc w:val="both"/>
        <w:rPr>
          <w:rFonts w:eastAsia="Times New Roman"/>
        </w:rPr>
      </w:pPr>
      <w:r w:rsidRPr="00440B19">
        <w:rPr>
          <w:rFonts w:eastAsia="Times New Roman"/>
          <w:b/>
          <w:bCs/>
          <w:color w:val="000080"/>
        </w:rPr>
        <w:t xml:space="preserve">                                           </w:t>
      </w:r>
      <w:r>
        <w:rPr>
          <w:rFonts w:eastAsia="Times New Roman"/>
          <w:b/>
          <w:bCs/>
          <w:color w:val="000080"/>
        </w:rPr>
        <w:t xml:space="preserve">                                                 </w:t>
      </w:r>
      <w:r w:rsidRPr="00440B19">
        <w:rPr>
          <w:rFonts w:eastAsia="Times New Roman"/>
          <w:b/>
          <w:bCs/>
          <w:color w:val="000080"/>
        </w:rPr>
        <w:t xml:space="preserve">Phan Văn </w:t>
      </w:r>
      <w:proofErr w:type="gramStart"/>
      <w:r w:rsidRPr="00440B19">
        <w:rPr>
          <w:rFonts w:eastAsia="Times New Roman"/>
          <w:b/>
          <w:bCs/>
          <w:color w:val="000080"/>
        </w:rPr>
        <w:t>An</w:t>
      </w:r>
      <w:proofErr w:type="gramEnd"/>
      <w:r w:rsidRPr="00440B19">
        <w:rPr>
          <w:rFonts w:eastAsia="Times New Roman"/>
          <w:b/>
          <w:bCs/>
          <w:color w:val="000080"/>
        </w:rPr>
        <w:t xml:space="preserve"> sưu tầm</w:t>
      </w:r>
    </w:p>
    <w:p w:rsidR="001A52F3" w:rsidRPr="00440B19" w:rsidRDefault="001A52F3" w:rsidP="001A52F3">
      <w:pPr>
        <w:spacing w:after="0"/>
        <w:ind w:left="72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Con người có bố có ông,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Như cây có cội, như sông có nguồn.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 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Người Việt thường lấy chữ hiếu làm trọng.</w:t>
      </w:r>
      <w:proofErr w:type="gramEnd"/>
      <w:r w:rsidRPr="001A52F3">
        <w:rPr>
          <w:rFonts w:eastAsia="Times New Roman"/>
        </w:rPr>
        <w:t xml:space="preserve"> Đã có thời gọi là đạo hiếu hay đạo làm con. </w:t>
      </w:r>
      <w:proofErr w:type="gramStart"/>
      <w:r w:rsidRPr="001A52F3">
        <w:rPr>
          <w:rFonts w:eastAsia="Times New Roman"/>
        </w:rPr>
        <w:t>Đạo là một lối sống ngang hàng như khuôn phép của một tôn-giáo.</w:t>
      </w:r>
      <w:proofErr w:type="gramEnd"/>
      <w:r w:rsidRPr="001A52F3">
        <w:rPr>
          <w:rFonts w:eastAsia="Times New Roman"/>
        </w:rPr>
        <w:t xml:space="preserve"> Nếu lấy việc thờ Trời là Đạo của người bình-dân Việt-nam, thì việc phụng-dưỡng cha mẹ và thờ cúng ông bà tổ-tiên là thực-hành phần hình </w:t>
      </w:r>
      <w:proofErr w:type="gramStart"/>
      <w:r w:rsidRPr="001A52F3">
        <w:rPr>
          <w:rFonts w:eastAsia="Times New Roman"/>
        </w:rPr>
        <w:t>nhi</w:t>
      </w:r>
      <w:proofErr w:type="gramEnd"/>
      <w:r w:rsidRPr="001A52F3">
        <w:rPr>
          <w:rFonts w:eastAsia="Times New Roman"/>
        </w:rPr>
        <w:t xml:space="preserve"> hạ của đạo thờ Trời. </w:t>
      </w:r>
      <w:proofErr w:type="gramStart"/>
      <w:r w:rsidRPr="001A52F3">
        <w:rPr>
          <w:rFonts w:eastAsia="Times New Roman"/>
        </w:rPr>
        <w:t>Đó là điểm đặc-sắc của văn-hoá Việt.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Ngày nay chúng ta còn giữ được đạo hiếu là còn giữ được một phần văn-hoá dân-tộc, còn giữ được nền-tảng gia-đình Việt-nam.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Làm trai nết đủ trăm đường,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Trước tiên điều hiếu: đạo thường xưa nay.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Công cha đức mẹ cao dày,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Cưu mang trứng nước những ngày ngây thơ.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Nuôi con khó nhọc đến giờ,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Trưởng thành con phải biết thờ hai thân.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Thức khuya dậy sớm cho cần,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Quạt nồng ấp lạnh giữ phần đạo con.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Gần </w:t>
      </w:r>
      <w:proofErr w:type="gramStart"/>
      <w:r w:rsidRPr="001A52F3">
        <w:rPr>
          <w:rFonts w:eastAsia="Times New Roman"/>
        </w:rPr>
        <w:t>gũi</w:t>
      </w:r>
      <w:proofErr w:type="gramEnd"/>
      <w:r w:rsidRPr="001A52F3">
        <w:rPr>
          <w:rFonts w:eastAsia="Times New Roman"/>
        </w:rPr>
        <w:t xml:space="preserve"> nhất, hiếu là sự đối-xử tốt đẹp của con cái đối với cha mẹ. </w:t>
      </w:r>
      <w:proofErr w:type="gramStart"/>
      <w:r w:rsidRPr="001A52F3">
        <w:rPr>
          <w:rFonts w:eastAsia="Times New Roman"/>
        </w:rPr>
        <w:t>Xa hơn hiếu còn là sự kính-trọng biết ơn của con cháu đối ông bà, tổ-tiên.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Vua tôi sẵn có nghĩa dày,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Cha con thân lắm, đấng người nên trông.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Khi ấp lạnh, lúc quạt nồng,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Bữa dâng ngon-ngọt, bữa dùng sớm trưa.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Ở cho thoả chí người xưa,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Đền ơn trả nghĩa thuở xưa bế bồng.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Ca-dao nhìn hiếu một cách thực-tế và gắn liền với cuộc sống hằng ngày.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Tuy chỉ là nhũng lời ca ngắn gọn, nhưng cũng bao gồm được nhiều vấn-đề về hiếu rất thú-vị.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b/>
          <w:bCs/>
        </w:rPr>
        <w:t>1. Hiếu Là biết Công-ơn</w:t>
      </w:r>
      <w:proofErr w:type="gramStart"/>
      <w:r w:rsidRPr="001A52F3">
        <w:rPr>
          <w:rFonts w:eastAsia="Times New Roman"/>
          <w:b/>
          <w:bCs/>
        </w:rPr>
        <w:t>  cha</w:t>
      </w:r>
      <w:proofErr w:type="gramEnd"/>
      <w:r w:rsidRPr="001A52F3">
        <w:rPr>
          <w:rFonts w:eastAsia="Times New Roman"/>
          <w:b/>
          <w:bCs/>
        </w:rPr>
        <w:t xml:space="preserve"> mẹ sinh-thành: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Công ơn sinh ra và nuôi dưỡng từ ngày còn ấu-thơ: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Ba năm bú mớm con thơ,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Kể công cha mẹ biết cơ-ngần nào!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Dạy rằng chín chữ cù-lao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Bể sâu không ví, trời cao không bì.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Trong xã-hội nông-nghiệp, người mẹ thường tự </w:t>
      </w:r>
      <w:proofErr w:type="gramStart"/>
      <w:r w:rsidRPr="001A52F3">
        <w:rPr>
          <w:rFonts w:eastAsia="Times New Roman"/>
        </w:rPr>
        <w:t>tay</w:t>
      </w:r>
      <w:proofErr w:type="gramEnd"/>
      <w:r w:rsidRPr="001A52F3">
        <w:rPr>
          <w:rFonts w:eastAsia="Times New Roman"/>
        </w:rPr>
        <w:t xml:space="preserve"> nuôi con thơ. Chẳng những cái </w:t>
      </w:r>
      <w:proofErr w:type="gramStart"/>
      <w:r w:rsidRPr="001A52F3">
        <w:rPr>
          <w:rFonts w:eastAsia="Times New Roman"/>
        </w:rPr>
        <w:t>ăn</w:t>
      </w:r>
      <w:proofErr w:type="gramEnd"/>
      <w:r w:rsidRPr="001A52F3">
        <w:rPr>
          <w:rFonts w:eastAsia="Times New Roman"/>
        </w:rPr>
        <w:t xml:space="preserve"> cái ngủ của con lệ-thuộc vào mẹ; mà chính cái ăn cái ngủ của mẹ cũng tùy thuộc vào con: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Gió mùa thu, mẹ ru con ngủ,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Năm canh chầy, thức đủ năm canh.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lastRenderedPageBreak/>
        <w:t xml:space="preserve"> 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Nhiều người mẹ đã gầy-mòn khô-héo vì thức khuya dậy sớm nuôi con: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Ngày nào em bé con-con,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Bây giờ em đã lớn khôn thế này: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Cơm cha, áo mẹ, công thầy,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Nghĩ sao cho bõ những ngày ước-ao.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Nuôi con cho được vuông tròn,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Mẹ thầy dầu-dãi, xương mòn gối long.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Con ơi, cho trọn hiếu trung,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Thảo ngay một dạ, kẻo luống công mẹ thầy.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Nhớ công ơn nuôi dưỡng của cha mẹ dành cho mình là khởi đầu của lòng hiếu thảo: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Ơn cha nặng lắm ai ơi,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Nghĩa mẹ bằng trời, chín tháng cưu mang.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Công ơn cha mẹ mang-mang cùng đất trời.</w:t>
      </w:r>
      <w:proofErr w:type="gramEnd"/>
      <w:r w:rsidRPr="001A52F3">
        <w:rPr>
          <w:rFonts w:eastAsia="Times New Roman"/>
        </w:rPr>
        <w:t xml:space="preserve"> Nhìn vào đâu con-cái cũng thấy công ơn cao dày của cha mẹ: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Công cha như núi ngất trời,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Nghĩa mẹ như nước ở ngoài biển đông.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Núi cao biển rộng mênh-mông,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Cù-lao chín chữ, ghi lòng con ơi!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Hiếu là căn-bản của đời sống Việt-nam.</w:t>
      </w:r>
      <w:proofErr w:type="gramEnd"/>
      <w:r w:rsidRPr="001A52F3">
        <w:rPr>
          <w:rFonts w:eastAsia="Times New Roman"/>
        </w:rPr>
        <w:t xml:space="preserve"> Chính cha mẹ cũng luôn nhắc nhỡ con-cái mình về công-ơn lớn-lao như trời biển của đấng sinh-thành dưỡng-dục: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Mẹ nuôi con bấy lâu rồi,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Nuôi con cho đến thành người mới nghe.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Công cha như núi Thái-sơn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Nghĩa mẹ như nước trong nguồn chảy ra.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Một lòng thờ mẹ kính cha,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Cho tròn chữ hiếu, mới là đạo con.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b/>
          <w:bCs/>
          <w:lang w:val="es-ES_tradnl"/>
        </w:rPr>
        <w:t>2. Hiếu là nhớ thương cha mẹ khi xa-cách: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Trong xã-hội nông-nghiệp, con-cái khi trưởng thành, thường sống </w:t>
      </w:r>
      <w:proofErr w:type="gramStart"/>
      <w:r w:rsidRPr="001A52F3">
        <w:rPr>
          <w:rFonts w:eastAsia="Times New Roman"/>
        </w:rPr>
        <w:t>chung</w:t>
      </w:r>
      <w:proofErr w:type="gramEnd"/>
      <w:r w:rsidRPr="001A52F3">
        <w:rPr>
          <w:rFonts w:eastAsia="Times New Roman"/>
        </w:rPr>
        <w:t xml:space="preserve"> hoặc sống gần-gũi với cha mẹ. Con trai thường xa nhà khi đi lính hoặc đi làm quan sau khi đỗ-đạt. Con gái thường xa nhà khi phải lấy chồng xa. </w:t>
      </w:r>
      <w:proofErr w:type="gramStart"/>
      <w:r w:rsidRPr="001A52F3">
        <w:rPr>
          <w:rFonts w:eastAsia="Times New Roman"/>
        </w:rPr>
        <w:t>Lòng hiếu được giãi bày qua những lời tâm-sự nhớ thương.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lên Hòn Kẽm, Đá Dừng,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Thương cha nhớ mẹ quá chừng bạn ơi.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lên, ngó xuống thì vui,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Ngó về quê mẹ ngậm-ngùi nhớ thương.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Niềm nhớ thương đằng-đẵng suốt cả cuộc đời: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Ngó lên dàng-dạng da trời,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Thương cha nhớ mẹ biết đời nào nguôi.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Xót xa thay cho nỗi nhớ thương của người con phải lìa xa cha mẹ: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Vẳng nghe chim vịt kêu chiều,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lastRenderedPageBreak/>
        <w:t>Bâng-khuâng nhớ mẹ, chín chiều ruột đau.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Thương thay chín chữ cù-lao,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Ba năm nhũ-bộ biết bao nhiêu tình.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Dù cha mẹ có già-nua đi nữa, việc xa cha mẹ vẫn là một điều đau-khổ cho con cái: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Cha già tuổi đã dư trăm,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Chạnh lòng nhớ tới, đằm đằm châu </w:t>
      </w:r>
      <w:proofErr w:type="gramStart"/>
      <w:r w:rsidRPr="001A52F3">
        <w:rPr>
          <w:rFonts w:eastAsia="Times New Roman"/>
          <w:i/>
          <w:iCs/>
        </w:rPr>
        <w:t>sa</w:t>
      </w:r>
      <w:proofErr w:type="gramEnd"/>
      <w:r w:rsidRPr="001A52F3">
        <w:rPr>
          <w:rFonts w:eastAsia="Times New Roman"/>
          <w:i/>
          <w:iCs/>
        </w:rPr>
        <w:t>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Thương cha nhớ mẹ quay-quắt trong lòng, đôi khi xáo-trộn cả sinh-hoạt hằng ngày.</w:t>
      </w:r>
      <w:proofErr w:type="gramEnd"/>
      <w:r w:rsidRPr="001A52F3">
        <w:rPr>
          <w:rFonts w:eastAsia="Times New Roman"/>
        </w:rPr>
        <w:t xml:space="preserve"> Chỉ nghĩ đến cha mẹ không được săn-sóc cho được ấm no, người con xa nhà khó lòng vui thú sinh-hoạt hiện-tại dù chỉ là một bữa </w:t>
      </w:r>
      <w:proofErr w:type="gramStart"/>
      <w:r w:rsidRPr="001A52F3">
        <w:rPr>
          <w:rFonts w:eastAsia="Times New Roman"/>
        </w:rPr>
        <w:t>ăn</w:t>
      </w:r>
      <w:proofErr w:type="gramEnd"/>
      <w:r w:rsidRPr="001A52F3">
        <w:rPr>
          <w:rFonts w:eastAsia="Times New Roman"/>
        </w:rPr>
        <w:t xml:space="preserve"> hằng ngày: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Gió đưa cây cửu lý hương,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Giờ xa cha mẹ thất thường bữa ăn.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Sầu riêng bữa chẳng muốn ăn,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Đã bưng lấy bát lại dằn xuống mâm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Ngay cả khi đã lớn, thành vợ thành chồng mà cha mẹ chẳng còn thì hằng ngày lòng nhớ thương vẫn canh-cánh bên lòng: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làm rể bên em, có cha mà không có mẹ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Em làm dâu bên anh, có mẹ mà không có cha.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Bữa ăn nước mắt nhỏ </w:t>
      </w:r>
      <w:proofErr w:type="gramStart"/>
      <w:r w:rsidRPr="001A52F3">
        <w:rPr>
          <w:rFonts w:eastAsia="Times New Roman"/>
          <w:i/>
          <w:iCs/>
        </w:rPr>
        <w:t>sa</w:t>
      </w:r>
      <w:proofErr w:type="gramEnd"/>
      <w:r w:rsidRPr="001A52F3">
        <w:rPr>
          <w:rFonts w:eastAsia="Times New Roman"/>
          <w:i/>
          <w:iCs/>
        </w:rPr>
        <w:t>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Thân-phụ ơi thân-phụ hỡi, đi đâu mà bỏ con.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Câu cuối nghe xót-xa như tiếng khóc nỉ-non trong một đám tang.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Nỗi nhớ thương, lòng biết ơn sâu-xa càng hiện rõ khi mình nuôi-dưỡng chính con-cái của mình: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Nuôi con mới biết sự tình,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Cảm thương cha mẹ nuôi mình ngày xưa.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b/>
          <w:bCs/>
        </w:rPr>
        <w:t>3. Hiếu Là Phụng Dưỡng Mẹ Cha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Ngồi buồn thương mẹ nhớ cha,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Gối loan ai đỡ, kỷ trà ai nâng.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Không được gần-gũi, kề-cận với cha mẹ già tạo ra nhiều lo-lắng nhớ thương: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Đi đâu mà bỏ mẹ già,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Gối nghiêng ai sửa, chén trà ai dâng?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Không phụng-dưỡng được mẹ cha, xem như là bất hiếu: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Mẹ già ở tấm lều tranh,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Đói no không biết, rách lành chẳng hay.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Nuôi-dưỡng, săn-sóc cha mẹ khi già-yếu là hình-thức hiếu căn-bản trong đời sống gia-đình: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Mẹ già đầu bạc như tơ,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Lưng đau con đỡ, mắt mờ con nuôi.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lastRenderedPageBreak/>
        <w:t>Ngày đêm may vá kiếm tiền,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Trước nuôi cha mẹ, sau tuyền đạo con.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Sự phụng-dưỡng không đòi hỏi phải cao-sang. Cung-cách phụng-dưỡng mới nói lên được lòng hiếu-thảo: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đi vắng cửa vắng nhà,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Giường loan gối quế, mẹ già ai nuôi!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Cá rô anh chặt bỏ đuôi,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Tôm càng bóc vỏ, anh nuôi mẹ già.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 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Ba tiền một khứa cá buôi,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Cũng mua cho được mà nuôi mẹ già.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Người Huế có thêm một cách phụng-dưỡng rất địa-phương: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Tôm rằn lột vỏ, bỏ đuôi,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Gạo de An-cựu mà nuôi mẹ già.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Con-cái </w:t>
      </w:r>
      <w:proofErr w:type="gramStart"/>
      <w:r w:rsidRPr="001A52F3">
        <w:rPr>
          <w:rFonts w:eastAsia="Times New Roman"/>
        </w:rPr>
        <w:t>ăn</w:t>
      </w:r>
      <w:proofErr w:type="gramEnd"/>
      <w:r w:rsidRPr="001A52F3">
        <w:rPr>
          <w:rFonts w:eastAsia="Times New Roman"/>
        </w:rPr>
        <w:t xml:space="preserve"> gì thì cha mẹ già ăn thứ đó, không đòi-hỏi phải cao-sang. Với gia-đình bình-dân thì cơm với cá là món </w:t>
      </w:r>
      <w:proofErr w:type="gramStart"/>
      <w:r w:rsidRPr="001A52F3">
        <w:rPr>
          <w:rFonts w:eastAsia="Times New Roman"/>
        </w:rPr>
        <w:t>ăn</w:t>
      </w:r>
      <w:proofErr w:type="gramEnd"/>
      <w:r w:rsidRPr="001A52F3">
        <w:rPr>
          <w:rFonts w:eastAsia="Times New Roman"/>
        </w:rPr>
        <w:t xml:space="preserve"> căn-bản cho cha mẹ. </w:t>
      </w:r>
      <w:proofErr w:type="gramStart"/>
      <w:r w:rsidRPr="001A52F3">
        <w:rPr>
          <w:rFonts w:eastAsia="Times New Roman"/>
        </w:rPr>
        <w:t>Nếu có một chút hy-sinh quyền-lợi căn-bản của chính mình, như nhịn phần cơm của mình để nuôi cha mẹ, thì lòng hiếu mới trọn vẹn.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Đói lòng </w:t>
      </w:r>
      <w:proofErr w:type="gramStart"/>
      <w:r w:rsidRPr="001A52F3">
        <w:rPr>
          <w:rFonts w:eastAsia="Times New Roman"/>
          <w:i/>
          <w:iCs/>
        </w:rPr>
        <w:t>ăn</w:t>
      </w:r>
      <w:proofErr w:type="gramEnd"/>
      <w:r w:rsidRPr="001A52F3">
        <w:rPr>
          <w:rFonts w:eastAsia="Times New Roman"/>
          <w:i/>
          <w:iCs/>
        </w:rPr>
        <w:t xml:space="preserve"> hột chà-là,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Để cơm nuôi mẹ, mẹ già yếu răng.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Đói lòng </w:t>
      </w:r>
      <w:proofErr w:type="gramStart"/>
      <w:r w:rsidRPr="001A52F3">
        <w:rPr>
          <w:rFonts w:eastAsia="Times New Roman"/>
          <w:i/>
          <w:iCs/>
        </w:rPr>
        <w:t>ăn</w:t>
      </w:r>
      <w:proofErr w:type="gramEnd"/>
      <w:r w:rsidRPr="001A52F3">
        <w:rPr>
          <w:rFonts w:eastAsia="Times New Roman"/>
          <w:i/>
          <w:iCs/>
        </w:rPr>
        <w:t xml:space="preserve"> trái ổi non,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Nhịn cơm nuôi mẹ, cho tròn nghĩa xưa.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Ngày nay chúng ta vẫn còn tiết-kiệm từng miếng ăn, từng mảnh áo, để có ít tiền gởi về cho cha mẹ ở nơi xa.</w:t>
      </w:r>
      <w:proofErr w:type="gramEnd"/>
      <w:r w:rsidRPr="001A52F3">
        <w:rPr>
          <w:rFonts w:eastAsia="Times New Roman"/>
        </w:rPr>
        <w:t xml:space="preserve"> Đáng kính thay lòng hiếu-thảo của người con Việt-nam.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Lòng hiếu của người bình-dân thiết-tha, đậm-đà và thực-tế hơn cảnh cắt thịt của mình cho cha mẹ ăn, hay ôm gốc măng mà khóc như trong Nhị thập tứ hiếu của Nho-gia.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Nếu phải xa nhà vì công việc làm ăn, người chồng dặn-dò người vợ trẻ một vài phương cách phụng-dưỡng mẹ già thay mình.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Liệu mà thờ kính mẹ già,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Đừng tiếng nặng nhẹ, người ta chê cười.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Dù no dù đói cho tươi,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Khoan ăn bớt ngủ, liệu bài lo toan.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b/>
          <w:bCs/>
        </w:rPr>
        <w:t>4. Hiếu</w:t>
      </w:r>
      <w:proofErr w:type="gramStart"/>
      <w:r w:rsidRPr="001A52F3">
        <w:rPr>
          <w:rFonts w:eastAsia="Times New Roman"/>
          <w:b/>
          <w:bCs/>
        </w:rPr>
        <w:t>  là</w:t>
      </w:r>
      <w:proofErr w:type="gramEnd"/>
      <w:r w:rsidRPr="001A52F3">
        <w:rPr>
          <w:rFonts w:eastAsia="Times New Roman"/>
          <w:b/>
          <w:bCs/>
        </w:rPr>
        <w:t xml:space="preserve"> thành đạt: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Thành-công trong công việc làm ăn, đạt được công-danh qua việc học-hành thi-cử cũng là một hình-thức báo-hiếu, tức là làm rạng-rỡ danh-giá tổ-tiên, nhưng cũng là phương-cách có nhiều tiền để giúp cho việc phụng-dưỡng mẹ cha được chu-đáo hơn, mới gọi là đền ơn cha mẹ cho tròn chữ hiếu.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lên trời, trời cao lồng-lộng,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xuống đất, đất rộng mênh-mông.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Biết răng chừ cá gáy hóa rồng,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lastRenderedPageBreak/>
        <w:t>Đền ơn thầy mẹ ẳm bồng ngày xưa.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Quan-niệm này vẫn còn ảnh-hưởng đến chúng ta cho đến ngày nay.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Nhiều phụ-huynh đã khuyến-khích, đã hy-sinh tốn kém cho con-cái học xong bốn năm đại-học.</w:t>
      </w:r>
      <w:proofErr w:type="gramEnd"/>
      <w:r w:rsidRPr="001A52F3">
        <w:rPr>
          <w:rFonts w:eastAsia="Times New Roman"/>
        </w:rPr>
        <w:t xml:space="preserve"> Phần lớn con em chúng ta đạt được cấp bằng tiến-sĩ, cử-nhân đủ mọi ngành. Đó là thành-quả đẹp, khởi đi từ lời ca văng-vẳng từ ngàn xưa: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Con ơi muốn nên thân người,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Lắng </w:t>
      </w:r>
      <w:proofErr w:type="gramStart"/>
      <w:r w:rsidRPr="001A52F3">
        <w:rPr>
          <w:rFonts w:eastAsia="Times New Roman"/>
          <w:i/>
          <w:iCs/>
        </w:rPr>
        <w:t>tai</w:t>
      </w:r>
      <w:proofErr w:type="gramEnd"/>
      <w:r w:rsidRPr="001A52F3">
        <w:rPr>
          <w:rFonts w:eastAsia="Times New Roman"/>
          <w:i/>
          <w:iCs/>
        </w:rPr>
        <w:t xml:space="preserve"> nghe lấy những lời mẹ cha.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Gái thời dệt gấm thêu hoa,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Khi vào canh-cửi, khi ra thêu-thùa.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Trai thời đọc sách ngâm thơ,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Dùi mài kinh-sử để chờ kịp khoa.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Mai sau nối được nghiệp nhà,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Trước là đẹp mặt, sau là ấm thân.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Cần-cù chăm-chỉ cấy-cày cũng là hiếu, vì hoa-màu thu-hoạch lại được dùng trong việc phụng-dưỡng mẹ cha: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Em thì đi cấy ruộng bông,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Anh đi cắt lúa để </w:t>
      </w:r>
      <w:proofErr w:type="gramStart"/>
      <w:r w:rsidRPr="001A52F3">
        <w:rPr>
          <w:rFonts w:eastAsia="Times New Roman"/>
          <w:i/>
          <w:iCs/>
        </w:rPr>
        <w:t>chung</w:t>
      </w:r>
      <w:proofErr w:type="gramEnd"/>
      <w:r w:rsidRPr="001A52F3">
        <w:rPr>
          <w:rFonts w:eastAsia="Times New Roman"/>
          <w:i/>
          <w:iCs/>
        </w:rPr>
        <w:t xml:space="preserve"> một nhà.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Đem về phụng-dưỡng mẹ cha,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Muôn đời tiếng hiếu người ta còn truyền.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Làm </w:t>
      </w:r>
      <w:proofErr w:type="gramStart"/>
      <w:r w:rsidRPr="001A52F3">
        <w:rPr>
          <w:rFonts w:eastAsia="Times New Roman"/>
        </w:rPr>
        <w:t>ăn</w:t>
      </w:r>
      <w:proofErr w:type="gramEnd"/>
      <w:r w:rsidRPr="001A52F3">
        <w:rPr>
          <w:rFonts w:eastAsia="Times New Roman"/>
        </w:rPr>
        <w:t xml:space="preserve"> được mùa cũng dễ-dàng thực-hiện lòng hiếu-thảo: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Trời cho cày cấy đầy đồng,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Xứ nào xứ ấy trong lòng vui ghê.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Một mai gặt lúa mang về,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Thờ cha kính mẹ nhiều bề hiếu trung.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b/>
          <w:bCs/>
        </w:rPr>
        <w:t xml:space="preserve">5. </w:t>
      </w:r>
      <w:proofErr w:type="gramStart"/>
      <w:r w:rsidRPr="001A52F3">
        <w:rPr>
          <w:rFonts w:eastAsia="Times New Roman"/>
          <w:b/>
          <w:bCs/>
        </w:rPr>
        <w:t>hiếu</w:t>
      </w:r>
      <w:proofErr w:type="gramEnd"/>
      <w:r w:rsidRPr="001A52F3">
        <w:rPr>
          <w:rFonts w:eastAsia="Times New Roman"/>
          <w:b/>
          <w:bCs/>
        </w:rPr>
        <w:t xml:space="preserve"> là biết phụng-thờ tổ-tiên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Trứng rồng lại nở ra rồng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Hạt thông lại nở cây thông rườm-rà.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Có cha có mẹ mới có ta,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108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Làm nên thời bởi mẹ cha vun trồng.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Khôn-ngoan nhờ đức cha ông,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Làm nên phải đoái tổ-tông phụng-thờ.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Đạo làm con chớ hững-hờ: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Phải đem chữ hiếu mà thờ từ-nghiêm.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Thờ, ngày xưa còn có nghĩa là phụng-dưỡng cha mẹ với lòng tôn-kính.</w:t>
      </w:r>
      <w:proofErr w:type="gramEnd"/>
      <w:r w:rsidRPr="001A52F3">
        <w:rPr>
          <w:rFonts w:eastAsia="Times New Roman"/>
        </w:rPr>
        <w:t xml:space="preserve"> Ngày nay thờ</w:t>
      </w:r>
      <w:proofErr w:type="gramStart"/>
      <w:r w:rsidRPr="001A52F3">
        <w:rPr>
          <w:rFonts w:eastAsia="Times New Roman"/>
        </w:rPr>
        <w:t>  mang</w:t>
      </w:r>
      <w:proofErr w:type="gramEnd"/>
      <w:r w:rsidRPr="001A52F3">
        <w:rPr>
          <w:rFonts w:eastAsia="Times New Roman"/>
        </w:rPr>
        <w:t xml:space="preserve"> nặng ý-nghĩa tôn-giáo, chỉ dành cho người quá cố.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lên trời thấy cặp cu đang đá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ra ngoài biển thấy cặp cá đương đua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Đi về lập miễu thờ vua,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Lập trang thờ mẹ, lập chùa thờ cha.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lastRenderedPageBreak/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Đó là những lời ca mẹ </w:t>
      </w:r>
      <w:proofErr w:type="gramStart"/>
      <w:r w:rsidRPr="001A52F3">
        <w:rPr>
          <w:rFonts w:eastAsia="Times New Roman"/>
        </w:rPr>
        <w:t>ru</w:t>
      </w:r>
      <w:proofErr w:type="gramEnd"/>
      <w:r w:rsidRPr="001A52F3">
        <w:rPr>
          <w:rFonts w:eastAsia="Times New Roman"/>
        </w:rPr>
        <w:t xml:space="preserve"> con ngủ. Nghe mãi nghe hoài con trẻ cũng nhớ vào lòng. </w:t>
      </w:r>
      <w:proofErr w:type="gramStart"/>
      <w:r w:rsidRPr="001A52F3">
        <w:rPr>
          <w:rFonts w:eastAsia="Times New Roman"/>
        </w:rPr>
        <w:t>Lập trang ở trong nhà để được giữ hình-ảnh mẹ bên cạnh.</w:t>
      </w:r>
      <w:proofErr w:type="gramEnd"/>
      <w:r w:rsidRPr="001A52F3">
        <w:rPr>
          <w:rFonts w:eastAsia="Times New Roman"/>
        </w:rPr>
        <w:t xml:space="preserve"> Còn cha thì thờ ở chùa là nơi công-cộng trong xóm làng, nơi làm sáng danh gia-đình với xã-hội.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Người Việt đi đâu cũng mang </w:t>
      </w:r>
      <w:proofErr w:type="gramStart"/>
      <w:r w:rsidRPr="001A52F3">
        <w:rPr>
          <w:rFonts w:eastAsia="Times New Roman"/>
        </w:rPr>
        <w:t>theo</w:t>
      </w:r>
      <w:proofErr w:type="gramEnd"/>
      <w:r w:rsidRPr="001A52F3">
        <w:rPr>
          <w:rFonts w:eastAsia="Times New Roman"/>
        </w:rPr>
        <w:t xml:space="preserve"> gia-đình. Ngày trước khi di-cư vào nam, chúng ta mang </w:t>
      </w:r>
      <w:proofErr w:type="gramStart"/>
      <w:r w:rsidRPr="001A52F3">
        <w:rPr>
          <w:rFonts w:eastAsia="Times New Roman"/>
        </w:rPr>
        <w:t>theo</w:t>
      </w:r>
      <w:proofErr w:type="gramEnd"/>
      <w:r w:rsidRPr="001A52F3">
        <w:rPr>
          <w:rFonts w:eastAsia="Times New Roman"/>
        </w:rPr>
        <w:t xml:space="preserve"> cả gia-đình. Ngày nay di-tản ra hải-ngoại, chúng ta không chỉ mang </w:t>
      </w:r>
      <w:proofErr w:type="gramStart"/>
      <w:r w:rsidRPr="001A52F3">
        <w:rPr>
          <w:rFonts w:eastAsia="Times New Roman"/>
        </w:rPr>
        <w:t>theo</w:t>
      </w:r>
      <w:proofErr w:type="gramEnd"/>
      <w:r w:rsidRPr="001A52F3">
        <w:rPr>
          <w:rFonts w:eastAsia="Times New Roman"/>
        </w:rPr>
        <w:t xml:space="preserve"> vợ chồng con-cái, mà còn mang theo cả ông bà, cha mẹ.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Thờ cha mẹ, ở hết lòng,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Ấy là chữ hiếu dạy trong luân thường.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Phụ mẫu bên anh cũng như phụ-mẫu bên nàng,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Lẽ thường anh cũng phải tạc đá </w:t>
      </w:r>
      <w:proofErr w:type="gramStart"/>
      <w:r w:rsidRPr="001A52F3">
        <w:rPr>
          <w:rFonts w:eastAsia="Times New Roman"/>
        </w:rPr>
        <w:t>bia</w:t>
      </w:r>
      <w:proofErr w:type="gramEnd"/>
      <w:r w:rsidRPr="001A52F3">
        <w:rPr>
          <w:rFonts w:eastAsia="Times New Roman"/>
        </w:rPr>
        <w:t xml:space="preserve"> vàng để thờ chung.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1A52F3">
        <w:rPr>
          <w:rFonts w:eastAsia="Times New Roman"/>
        </w:rPr>
        <w:t xml:space="preserve">Một điểm đặc-biệt trong văn-hóa gia-đình Việt-nam là con rể hay con dâu đều gọi cha mẹ chồng hay cha mẹ vợ là cha mẹ. </w:t>
      </w:r>
      <w:proofErr w:type="gramStart"/>
      <w:r w:rsidRPr="001A52F3">
        <w:rPr>
          <w:rFonts w:eastAsia="Times New Roman"/>
        </w:rPr>
        <w:t>Cha mẹ hai bên là tứ thân phụ-mẫu.</w:t>
      </w:r>
      <w:proofErr w:type="gramEnd"/>
      <w:r w:rsidRPr="001A52F3">
        <w:rPr>
          <w:rFonts w:eastAsia="Times New Roman"/>
        </w:rPr>
        <w:t xml:space="preserve"> Xem dó là liên-hệ trực-tiếp trong gia-đình. </w:t>
      </w:r>
      <w:proofErr w:type="gramStart"/>
      <w:r w:rsidRPr="001A52F3">
        <w:rPr>
          <w:rFonts w:eastAsia="Times New Roman"/>
        </w:rPr>
        <w:t>Cha mẹ chồng, cha mẹ vợ đều được gọi là cha me, cùng một từ như cha mẹ ruột.</w:t>
      </w:r>
      <w:proofErr w:type="gramEnd"/>
      <w:r w:rsidRPr="001A52F3">
        <w:rPr>
          <w:rFonts w:eastAsia="Times New Roman"/>
        </w:rPr>
        <w:t xml:space="preserve"> </w:t>
      </w:r>
      <w:r w:rsidRPr="00440B19">
        <w:rPr>
          <w:rFonts w:eastAsia="Times New Roman"/>
          <w:lang w:val="es-ES_tradnl"/>
        </w:rPr>
        <w:t xml:space="preserve">Cha mẹ gọi con dâu hay con gái với một từ chung là con. Từ con do cha mẹ gọi ra không có sự phân-biệt con trai hay con rể. Việc gọi chung từ con, cha, mẹ  không thể là sự ngẫu-nhiên của ngôn-ngữ, mà là một điểm son của văn-hóa gia-đình. Việt-nam rất giàu từ-ngữ để chỉ sự khác biệt về sự liên-hệ gia-đình gián-tiếp như: nội-ngoại,  bác-bác, chú-thím, cậu-mợ, cô-dượng, dì-dượng, anh-chị ...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Thực-tế có sự khác-biệt về tình-cảm và huyết-tộc giữa cha mẹ ruột với cha mẹ chồng hoặc cha mẹ vợ, nhưng tập-tục và đời sống khi thực-hành chữ hiếu đã nâng tứ thân phụ mẫu ngang hàng với nhau: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Phụ-mẫu thiếp cũng như phụ-mẫu chàng,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Hai bên phụ-mẫu tạc bốn chữ vàng thờ </w:t>
      </w:r>
      <w:proofErr w:type="gramStart"/>
      <w:r w:rsidRPr="001A52F3">
        <w:rPr>
          <w:rFonts w:eastAsia="Times New Roman"/>
          <w:i/>
          <w:iCs/>
        </w:rPr>
        <w:t>chung</w:t>
      </w:r>
      <w:proofErr w:type="gramEnd"/>
      <w:r w:rsidRPr="001A52F3">
        <w:rPr>
          <w:rFonts w:eastAsia="Times New Roman"/>
          <w:i/>
          <w:iCs/>
        </w:rPr>
        <w:t>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Ngay cả khi vợ chồng xa nhau rồi, lòng hiếu với cha mẹ đôi bên cũng không hề thay đổi.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Đáng cảm-phục thay tình gia-đình của người bình-dân Việt-nam.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Phụ-mẫu tình thâm,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Phu-thê nhân ngãi trọng,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Một mai anh có xa em rồi, em thờ vọng mẹ cha.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đi ghe cá cao cờ,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Ai nuôi cha mẹ, ai thờ tổ-tiên?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Phụng-thờ tổ-tiên là điểm đặc-biệt của văn-hóa Việt-nam.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Người bình-dân sống tự-nhiên thoải mái với việc cầu Trời và thờ Ông bà tổ-tiên của mình.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Xem việc phụng-thờ ông bà tổ-tiên là lối sống tự-nhiên, là một phương-cách biểu-lộ lòng hiếu-thảo với cha mẹ.</w:t>
      </w:r>
      <w:proofErr w:type="gramEnd"/>
      <w:r w:rsidRPr="001A52F3">
        <w:rPr>
          <w:rFonts w:eastAsia="Times New Roman"/>
        </w:rPr>
        <w:t xml:space="preserve"> Khi cha mẹ, ông bà đã qua đời, hiếu được bày tỏ qua sự tôn-kính phụng thờ: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Công danh hai chữ tờ-mờ,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Lãy gì khuya sớm phụng thờ tổ-tiên.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Khi cha mẹ già yếu thường ở </w:t>
      </w:r>
      <w:proofErr w:type="gramStart"/>
      <w:r w:rsidRPr="001A52F3">
        <w:rPr>
          <w:rFonts w:eastAsia="Times New Roman"/>
        </w:rPr>
        <w:t>chung</w:t>
      </w:r>
      <w:proofErr w:type="gramEnd"/>
      <w:r w:rsidRPr="001A52F3">
        <w:rPr>
          <w:rFonts w:eastAsia="Times New Roman"/>
        </w:rPr>
        <w:t xml:space="preserve"> với con cái. Khi cha mẹ ốm đau con cái tự </w:t>
      </w:r>
      <w:proofErr w:type="gramStart"/>
      <w:r w:rsidRPr="001A52F3">
        <w:rPr>
          <w:rFonts w:eastAsia="Times New Roman"/>
        </w:rPr>
        <w:t>tay</w:t>
      </w:r>
      <w:proofErr w:type="gramEnd"/>
      <w:r w:rsidRPr="001A52F3">
        <w:rPr>
          <w:rFonts w:eastAsia="Times New Roman"/>
        </w:rPr>
        <w:t xml:space="preserve"> săn-sóc. Khi cha mẹ lâm-chung con cái thường gần-gũi bên cạnh. </w:t>
      </w:r>
      <w:proofErr w:type="gramStart"/>
      <w:r w:rsidRPr="001A52F3">
        <w:rPr>
          <w:rFonts w:eastAsia="Times New Roman"/>
        </w:rPr>
        <w:t>Nếu không được như vậy thì ít nhất cũng phải chịu tang.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Kim-Trọng từ-giã Thúy-Kiều để về thọ tang cha, Nguyễn đình Chiểu bỏ thi để về chịu tang mẹ.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lastRenderedPageBreak/>
        <w:t>Chữ rằng: vấn tổ tầm tông,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Cháu con nỡ bỏ cha ông sao đành.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Đau xót nhất là sự chia xa đôi ngả âm dương.</w:t>
      </w:r>
      <w:proofErr w:type="gramEnd"/>
      <w:r w:rsidRPr="001A52F3">
        <w:rPr>
          <w:rFonts w:eastAsia="Times New Roman"/>
        </w:rPr>
        <w:t xml:space="preserve"> Chúng ta từng biết nhiều bài điếu văn xót-xa thắm-thía giữa người ở lại khóc kẻ ra đi. </w:t>
      </w:r>
      <w:proofErr w:type="gramStart"/>
      <w:r w:rsidRPr="001A52F3">
        <w:rPr>
          <w:rFonts w:eastAsia="Times New Roman"/>
        </w:rPr>
        <w:t>Trong văn-chương bình-dân cũng có vài bài văn tế.</w:t>
      </w:r>
      <w:proofErr w:type="gramEnd"/>
      <w:r w:rsidRPr="001A52F3">
        <w:rPr>
          <w:rFonts w:eastAsia="Times New Roman"/>
        </w:rPr>
        <w:t xml:space="preserve"> Đặc-biệt nhất là bài ca-dao tế mẹ: lời lẽ thiết-tha, ý-tình thống-thiết: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Trời hỡi </w:t>
      </w:r>
      <w:proofErr w:type="gramStart"/>
      <w:r w:rsidRPr="001A52F3">
        <w:rPr>
          <w:rFonts w:eastAsia="Times New Roman"/>
          <w:i/>
          <w:iCs/>
        </w:rPr>
        <w:t>Trời !</w:t>
      </w:r>
      <w:proofErr w:type="gramEnd"/>
      <w:r w:rsidRPr="001A52F3">
        <w:rPr>
          <w:rFonts w:eastAsia="Times New Roman"/>
          <w:i/>
          <w:iCs/>
        </w:rPr>
        <w:t xml:space="preserve"> </w:t>
      </w:r>
      <w:proofErr w:type="gramStart"/>
      <w:r w:rsidRPr="001A52F3">
        <w:rPr>
          <w:rFonts w:eastAsia="Times New Roman"/>
          <w:i/>
          <w:iCs/>
        </w:rPr>
        <w:t>Sao dời vật đổi.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Nên chi cỏ héo hoa </w:t>
      </w:r>
      <w:proofErr w:type="gramStart"/>
      <w:r w:rsidRPr="001A52F3">
        <w:rPr>
          <w:rFonts w:eastAsia="Times New Roman"/>
          <w:i/>
          <w:iCs/>
        </w:rPr>
        <w:t>sầu !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Kể từ ngày nương tựa lều tranh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Công ơn mẹ kể không xiết </w:t>
      </w:r>
      <w:proofErr w:type="gramStart"/>
      <w:r w:rsidRPr="001A52F3">
        <w:rPr>
          <w:rFonts w:eastAsia="Times New Roman"/>
          <w:i/>
          <w:iCs/>
        </w:rPr>
        <w:t>kể !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Tuần cay đắng chín trăng có lẻ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Chữ sinh-thành nghĩa mẹ tày </w:t>
      </w:r>
      <w:proofErr w:type="gramStart"/>
      <w:r w:rsidRPr="001A52F3">
        <w:rPr>
          <w:rFonts w:eastAsia="Times New Roman"/>
          <w:i/>
          <w:iCs/>
        </w:rPr>
        <w:t>non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Bên ướt mẹ nằm bên ráo phần con.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Mẹ nuôi con vuông tròn khôn lớn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Cho con xin đền miếng ngọt mùi ngon.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Nào hay đâu bóng xế đầu non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Trong phút chốc đã phân chia đôi ngả!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Đêm năm canh nghe con ve kêu giục-giã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Ngày sáu khắc nhìn đèn hắt-hiu!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Con đương mơ-màng, sực tiếng mẹ kêu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Muốn tìm mẹ, tìm sao đặng </w:t>
      </w:r>
      <w:proofErr w:type="gramStart"/>
      <w:r w:rsidRPr="001A52F3">
        <w:rPr>
          <w:rFonts w:eastAsia="Times New Roman"/>
          <w:i/>
          <w:iCs/>
        </w:rPr>
        <w:t>mẹ ?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Ba tấc đất, táng </w:t>
      </w:r>
      <w:proofErr w:type="gramStart"/>
      <w:r w:rsidRPr="001A52F3">
        <w:rPr>
          <w:rFonts w:eastAsia="Times New Roman"/>
          <w:i/>
          <w:iCs/>
        </w:rPr>
        <w:t>an</w:t>
      </w:r>
      <w:proofErr w:type="gramEnd"/>
      <w:r w:rsidRPr="001A52F3">
        <w:rPr>
          <w:rFonts w:eastAsia="Times New Roman"/>
          <w:i/>
          <w:iCs/>
        </w:rPr>
        <w:t xml:space="preserve"> theo lệ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Tấm lòng thành chưa thỏa lòng con.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Chốn mộ phần con gởi nước non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Một chén rượu ngọt, giã-từ thân mẹ.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Ô </w:t>
      </w:r>
      <w:proofErr w:type="gramStart"/>
      <w:r w:rsidRPr="001A52F3">
        <w:rPr>
          <w:rFonts w:eastAsia="Times New Roman"/>
          <w:i/>
          <w:iCs/>
        </w:rPr>
        <w:t>hô !</w:t>
      </w:r>
      <w:proofErr w:type="gramEnd"/>
      <w:r w:rsidRPr="001A52F3">
        <w:rPr>
          <w:rFonts w:eastAsia="Times New Roman"/>
          <w:i/>
          <w:iCs/>
        </w:rPr>
        <w:t xml:space="preserve"> Ai </w:t>
      </w:r>
      <w:proofErr w:type="gramStart"/>
      <w:r w:rsidRPr="001A52F3">
        <w:rPr>
          <w:rFonts w:eastAsia="Times New Roman"/>
          <w:i/>
          <w:iCs/>
        </w:rPr>
        <w:t>tai !</w:t>
      </w:r>
      <w:proofErr w:type="gramEnd"/>
      <w:r w:rsidRPr="001A52F3">
        <w:rPr>
          <w:rFonts w:eastAsia="Times New Roman"/>
          <w:i/>
          <w:iCs/>
        </w:rPr>
        <w:t xml:space="preserve"> Phục duy thượng hưởng!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Xa đồng mà không trông </w:t>
      </w:r>
      <w:proofErr w:type="gramStart"/>
      <w:r w:rsidRPr="001A52F3">
        <w:rPr>
          <w:rFonts w:eastAsia="Times New Roman"/>
          <w:i/>
          <w:iCs/>
        </w:rPr>
        <w:t>thấy !</w:t>
      </w:r>
      <w:proofErr w:type="gramEnd"/>
      <w:r w:rsidRPr="001A52F3">
        <w:rPr>
          <w:rFonts w:eastAsia="Times New Roman"/>
          <w:i/>
          <w:iCs/>
        </w:rPr>
        <w:t xml:space="preserve"> U hu!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Mai đà hạc lánh hình du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Tây phương đất Phật, mẹ đi không về!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Mồ yên mả đẹp cũng là một hình-thức báo hiếu.</w:t>
      </w:r>
      <w:proofErr w:type="gramEnd"/>
      <w:r w:rsidRPr="001A52F3">
        <w:rPr>
          <w:rFonts w:eastAsia="Times New Roman"/>
        </w:rPr>
        <w:t xml:space="preserve">  </w:t>
      </w:r>
      <w:proofErr w:type="gramStart"/>
      <w:r w:rsidRPr="001A52F3">
        <w:rPr>
          <w:rFonts w:eastAsia="Times New Roman"/>
        </w:rPr>
        <w:t>Điều này vẫn còn ở trong lòng những người con phải đi lập nghiệp phương xa.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Khi điều-kiện kinh-tế cho phép, một trong những việc hiếu đầu-tiên là chỉnh-trang nhà thờ và lăng-mộ tổ-tiên.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Ơn cha ba năm tình thâm lai-láng,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Nghĩa mẹ đậm-đà chín tháng cưu mang.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Bên ướt mẹ nằm, bên ráo con </w:t>
      </w:r>
      <w:proofErr w:type="gramStart"/>
      <w:r w:rsidRPr="001A52F3">
        <w:rPr>
          <w:rFonts w:eastAsia="Times New Roman"/>
          <w:i/>
          <w:iCs/>
        </w:rPr>
        <w:t>lăn</w:t>
      </w:r>
      <w:proofErr w:type="gramEnd"/>
      <w:r w:rsidRPr="001A52F3">
        <w:rPr>
          <w:rFonts w:eastAsia="Times New Roman"/>
          <w:i/>
          <w:iCs/>
        </w:rPr>
        <w:t>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Biết lấy chi đền nghĩa khó-khăn,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Đôi đứa ta lên non xắn đá, xuống xây </w:t>
      </w:r>
      <w:proofErr w:type="gramStart"/>
      <w:r w:rsidRPr="001A52F3">
        <w:rPr>
          <w:rFonts w:eastAsia="Times New Roman"/>
          <w:i/>
          <w:iCs/>
        </w:rPr>
        <w:t>lăng</w:t>
      </w:r>
      <w:proofErr w:type="gramEnd"/>
      <w:r w:rsidRPr="001A52F3">
        <w:rPr>
          <w:rFonts w:eastAsia="Times New Roman"/>
          <w:i/>
          <w:iCs/>
        </w:rPr>
        <w:t xml:space="preserve"> phụng thờ.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Việc kỵ-giỗ, chú trọng đến lòng kính-mến nhớ thương.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Bàn thờ lạnh-tanh, không hương khói ấm cúng, là điều đau lòng cho con-cái.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Ngó lên nhang tắt, đèn mờ,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Mẫu thân đâu vắng, bàn thờ lạnh tanh.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lastRenderedPageBreak/>
        <w:t>Ngay cả cổ bàn khi kỵ-giỗ cũng đơn-giản thôi.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Đó là những món ăn thân-thiết, bình-dị, dân-dã trong đời sống hằng ngày như rau muống, nước tương mà cô thôn-nữ đã dùng để phụng-dưỡng cha mẹ già.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Nhà em có vại cà đày,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Có ao rau muống, có đày chum tương.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Dù không mỹ-vị cao-lương,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Trên thờ cha mẹ, dưới nhường anh em.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Một nhà vui-vẻ êm-đềm,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Đói no tùy cảnh, không thèm lụy ai.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Chỉ những người giàu sang, mới có cổ bàn đầy xôi thịt: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Cồng-cộc bắt cá dưới bàu,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Cha mẹ mày giàu, đám giỗ đầu heo.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Trong việc thờ phụng hiếu với mẹ cha được xem trọng hơn là nghĩa vợ chồng: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chết ba năm sống lại một giờ,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Để xem người ngọc phụng-thờ ra </w:t>
      </w:r>
      <w:proofErr w:type="gramStart"/>
      <w:r w:rsidRPr="001A52F3">
        <w:rPr>
          <w:rFonts w:eastAsia="Times New Roman"/>
          <w:i/>
          <w:iCs/>
        </w:rPr>
        <w:t>sao ?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Thờ chàng đĩa muối đĩa rau,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Thờ cha kính mẹ mâm cao cỗ đầy.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Kỵ-giỗ là một phương-cách tuyệt-vời để duy-trì và phát-huy tinh-thần gia-tộc.</w:t>
      </w:r>
      <w:proofErr w:type="gramEnd"/>
      <w:r w:rsidRPr="001A52F3">
        <w:rPr>
          <w:rFonts w:eastAsia="Times New Roman"/>
        </w:rPr>
        <w:t xml:space="preserve"> Trong mùi trầm hương lâng-lâng ngào-ngạt của một lễ giỗ rất dễ cho ta nhận ra tinh-thần ông bà tổ-tiên hiện-hữu qua hìng-dạng, qua phong-cách của chúng ta và của đám con cháu đang quay-quần trước bàn thờ. </w:t>
      </w:r>
      <w:proofErr w:type="gramStart"/>
      <w:r w:rsidRPr="001A52F3">
        <w:rPr>
          <w:rFonts w:eastAsia="Times New Roman"/>
        </w:rPr>
        <w:t>Vì tính-cách nhân-bản và thiết-thực của việc thờ cúng ông-bà tổ-tiên, mà các tôn-giáo khi du-nhập vào Việt-nam đã dễ-dàng hòa-đồng với niền tin này.</w:t>
      </w:r>
      <w:proofErr w:type="gramEnd"/>
      <w:r w:rsidRPr="001A52F3">
        <w:rPr>
          <w:rFonts w:eastAsia="Times New Roman"/>
        </w:rPr>
        <w:t xml:space="preserve"> Nho, Thích, Lão đã được thờ </w:t>
      </w:r>
      <w:proofErr w:type="gramStart"/>
      <w:r w:rsidRPr="001A52F3">
        <w:rPr>
          <w:rFonts w:eastAsia="Times New Roman"/>
        </w:rPr>
        <w:t>chung</w:t>
      </w:r>
      <w:proofErr w:type="gramEnd"/>
      <w:r w:rsidRPr="001A52F3">
        <w:rPr>
          <w:rFonts w:eastAsia="Times New Roman"/>
        </w:rPr>
        <w:t xml:space="preserve"> với ông-bà tổ-tiên. Gần đây giáo-quyền Công-giáo đã có tông-thư để giáo-hữu tham-dự hay tổ-chức lễ giỗ ông-bà tổ-tiên. Dù </w:t>
      </w:r>
      <w:proofErr w:type="gramStart"/>
      <w:r w:rsidRPr="001A52F3">
        <w:rPr>
          <w:rFonts w:eastAsia="Times New Roman"/>
        </w:rPr>
        <w:t>theo</w:t>
      </w:r>
      <w:proofErr w:type="gramEnd"/>
      <w:r w:rsidRPr="001A52F3">
        <w:rPr>
          <w:rFonts w:eastAsia="Times New Roman"/>
        </w:rPr>
        <w:t xml:space="preserve"> tôn-giáo nào, người Việt-nam cũng giữ việc thờ-kính tổ-tiên.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b/>
          <w:bCs/>
        </w:rPr>
        <w:t>6. Phân vân giữa hiếu và tình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Đã có nhiều thiếu-nữ quyết-định không lập gia-đình riêng vì muốn gần-gũi cha mẹ để lo tròn chữ hiếu.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Thay cha mẹ để nuôi dưỡng em-út cũng là một cách thực-hành chữ hiếu.</w:t>
      </w:r>
      <w:proofErr w:type="gramEnd"/>
      <w:r w:rsidRPr="001A52F3">
        <w:rPr>
          <w:rFonts w:eastAsia="Times New Roman"/>
        </w:rPr>
        <w:t xml:space="preserve"> Cũng có nhiều người chị cả không chịu lấy chồng, ở vậy để nuôi-nấng đàn em khi mẹ cha không may đã qua đời quá sớm.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Ơn hoài </w:t>
      </w:r>
      <w:proofErr w:type="gramStart"/>
      <w:r w:rsidRPr="001A52F3">
        <w:rPr>
          <w:rFonts w:eastAsia="Times New Roman"/>
          <w:i/>
          <w:iCs/>
        </w:rPr>
        <w:t>thai</w:t>
      </w:r>
      <w:proofErr w:type="gramEnd"/>
      <w:r w:rsidRPr="001A52F3">
        <w:rPr>
          <w:rFonts w:eastAsia="Times New Roman"/>
          <w:i/>
          <w:iCs/>
        </w:rPr>
        <w:t xml:space="preserve"> như biển,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Ngãi dưỡng-dục, tợ sông.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Em nguyền ở vậy phòng không,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Lo đàng cha mẹ cho hết lòng phận con.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Ơn mẹ như biển, nghĩa cha như sông.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Biển bao-la rông lớn hơn sông.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Ơn mẹ thật-sự lớn hơn nghĩa cha.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Niềm </w:t>
      </w:r>
      <w:proofErr w:type="gramStart"/>
      <w:r w:rsidRPr="001A52F3">
        <w:rPr>
          <w:rFonts w:eastAsia="Times New Roman"/>
          <w:i/>
          <w:iCs/>
        </w:rPr>
        <w:t>kim thạch, nghĩa cù lao</w:t>
      </w:r>
      <w:proofErr w:type="gramEnd"/>
      <w:r w:rsidRPr="001A52F3">
        <w:rPr>
          <w:rFonts w:eastAsia="Times New Roman"/>
          <w:i/>
          <w:iCs/>
        </w:rPr>
        <w:t>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Bên tình bên hiếu, ở sao cho tuyền.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lastRenderedPageBreak/>
        <w:t xml:space="preserve">Con trai mới lớn, còn ở với mẹ cha đôi khi gặp khó-khăn giữa việc: hiếu với mẹ cha hay trọn tình với người yêu: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Chim kêu ải Bắc, non Tần,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Nửa phần thương mẹ, nửa phần thương </w:t>
      </w:r>
      <w:proofErr w:type="gramStart"/>
      <w:r w:rsidRPr="001A52F3">
        <w:rPr>
          <w:rFonts w:eastAsia="Times New Roman"/>
          <w:i/>
          <w:iCs/>
        </w:rPr>
        <w:t>em ?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Thì người con gái thường giúp cho người yêu hoàn-thành chữ hiếu để giữ trọn chữ tình: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Anh đà có vợ hay chưa,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Mà anh </w:t>
      </w:r>
      <w:proofErr w:type="gramStart"/>
      <w:r w:rsidRPr="001A52F3">
        <w:rPr>
          <w:rFonts w:eastAsia="Times New Roman"/>
          <w:i/>
          <w:iCs/>
        </w:rPr>
        <w:t>ăn</w:t>
      </w:r>
      <w:proofErr w:type="gramEnd"/>
      <w:r w:rsidRPr="001A52F3">
        <w:rPr>
          <w:rFonts w:eastAsia="Times New Roman"/>
          <w:i/>
          <w:iCs/>
        </w:rPr>
        <w:t xml:space="preserve"> nói gió đưa ngọt-ngào?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Mẹ già anh ở nơi nao?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Để em tìm vào hầu-hạ thay anh.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Người con trai muốn sống trọn hiếu và tình, thường đặt câu hỏi với người yêu để thay cho lời trần tình, hay lời cầu xin: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Đèo nào cao cho bằng đèo Châu-đốc,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Đất nào dốc cho bằng đất Nam-vang.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Một tiếng em than: hai hàng lụy nhỏ,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Anh có mẹ già biết bỏ ai nuôi.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Nước chảy xuôi, con cá buôi lội ngược,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muốn thương nàng, biết được hay không?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Các nàng này thực-tế và khôn-ngoan, biết rằng con trai khi đã hiếu với mẹ thì thường yêu-thương và </w:t>
      </w:r>
      <w:proofErr w:type="gramStart"/>
      <w:r w:rsidRPr="001A52F3">
        <w:rPr>
          <w:rFonts w:eastAsia="Times New Roman"/>
        </w:rPr>
        <w:t>chung</w:t>
      </w:r>
      <w:proofErr w:type="gramEnd"/>
      <w:r w:rsidRPr="001A52F3">
        <w:rPr>
          <w:rFonts w:eastAsia="Times New Roman"/>
        </w:rPr>
        <w:t xml:space="preserve"> tình với vợ, nên các nàng không ngần-ngại trả lời: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Mẹ già là mẹ già </w:t>
      </w:r>
      <w:proofErr w:type="gramStart"/>
      <w:r w:rsidRPr="001A52F3">
        <w:rPr>
          <w:rFonts w:eastAsia="Times New Roman"/>
          <w:i/>
          <w:iCs/>
        </w:rPr>
        <w:t>chung</w:t>
      </w:r>
      <w:proofErr w:type="gramEnd"/>
      <w:r w:rsidRPr="001A52F3">
        <w:rPr>
          <w:rFonts w:eastAsia="Times New Roman"/>
          <w:i/>
          <w:iCs/>
        </w:rPr>
        <w:t>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lo thang thuốc, em giùm cháo cơm.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 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Mẹ già hai đứa nuôi </w:t>
      </w:r>
      <w:proofErr w:type="gramStart"/>
      <w:r w:rsidRPr="001A52F3">
        <w:rPr>
          <w:rFonts w:eastAsia="Times New Roman"/>
          <w:i/>
          <w:iCs/>
        </w:rPr>
        <w:t>chung</w:t>
      </w:r>
      <w:proofErr w:type="gramEnd"/>
      <w:r w:rsidRPr="001A52F3">
        <w:rPr>
          <w:rFonts w:eastAsia="Times New Roman"/>
          <w:i/>
          <w:iCs/>
        </w:rPr>
        <w:t>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Đứa lo cơm cháo, đứa giùm thuốc-thang.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Tự-lực văn-đoàn với chủ-trương ‘hoàn-toàn theo mới’ đã nặng </w:t>
      </w:r>
      <w:proofErr w:type="gramStart"/>
      <w:r w:rsidRPr="001A52F3">
        <w:rPr>
          <w:rFonts w:eastAsia="Times New Roman"/>
        </w:rPr>
        <w:t>tay</w:t>
      </w:r>
      <w:proofErr w:type="gramEnd"/>
      <w:r w:rsidRPr="001A52F3">
        <w:rPr>
          <w:rFonts w:eastAsia="Times New Roman"/>
        </w:rPr>
        <w:t xml:space="preserve"> đả-kích cảnh mẹ chồng nàng dâu của ảnh-hưởng Nho-giáo, mà bỏ qua những tình-hiếu đẹp-đẽ của nàng dâu và mẹ chồng trong nếp sống bình-dân.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Trong ca-dao tình và hiếu giao-hòa với nhau, tạo nên tình gia-đình trìu-mến hạnh-phúc.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Nhiều thiếu-nữ cũng gặp khó-khăn trên.</w:t>
      </w:r>
      <w:proofErr w:type="gramEnd"/>
      <w:r w:rsidRPr="001A52F3">
        <w:rPr>
          <w:rFonts w:eastAsia="Times New Roman"/>
        </w:rPr>
        <w:t xml:space="preserve"> Họ đòi hỏi người yêu phải thông-cảm: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Chàng ơi: ơn thầy ba năm cúc-dục,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Nghĩa mẹ chín tháng cưu mang.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Ai đền ơn cho thiếp,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Mà nhủ thiếp trao </w:t>
      </w:r>
      <w:proofErr w:type="gramStart"/>
      <w:r w:rsidRPr="001A52F3">
        <w:rPr>
          <w:rFonts w:eastAsia="Times New Roman"/>
          <w:i/>
          <w:iCs/>
        </w:rPr>
        <w:t>ân</w:t>
      </w:r>
      <w:proofErr w:type="gramEnd"/>
      <w:r w:rsidRPr="001A52F3">
        <w:rPr>
          <w:rFonts w:eastAsia="Times New Roman"/>
          <w:i/>
          <w:iCs/>
        </w:rPr>
        <w:t xml:space="preserve"> tình.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 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Chẳng lo thân bậu với qua,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Lo chút mẹ già đầu bạc tuổi cao.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Chim còn mến cội mến cành,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Anh cũng biết cho em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Còn mến nghĩa sinh-thành của mẹ cha.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Cho đến ngày cưới, người con gái thích thưa trình và tạ ơn cha mẹ trong khuông phép lễ-nghi của gia-đình.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lastRenderedPageBreak/>
        <w:t>Con lạy cha hai lạy một quỳ,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Lạy mẹ bốn lạy, con đi lấy chồng.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Nếu có người con gái nhẹ dạ </w:t>
      </w:r>
      <w:proofErr w:type="gramStart"/>
      <w:r w:rsidRPr="001A52F3">
        <w:rPr>
          <w:rFonts w:eastAsia="Times New Roman"/>
        </w:rPr>
        <w:t>theo</w:t>
      </w:r>
      <w:proofErr w:type="gramEnd"/>
      <w:r w:rsidRPr="001A52F3">
        <w:rPr>
          <w:rFonts w:eastAsia="Times New Roman"/>
        </w:rPr>
        <w:t xml:space="preserve"> chàng, nàng phân-vân đặt câu hỏi cho chính mình hay cho chàng: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Nhớ hồi mẹ đẻ thiếp ra,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Nhai cơm sún nước, lớn mà chừng </w:t>
      </w:r>
      <w:proofErr w:type="gramStart"/>
      <w:r w:rsidRPr="001A52F3">
        <w:rPr>
          <w:rFonts w:eastAsia="Times New Roman"/>
          <w:i/>
          <w:iCs/>
        </w:rPr>
        <w:t>ni</w:t>
      </w:r>
      <w:proofErr w:type="gramEnd"/>
      <w:r w:rsidRPr="001A52F3">
        <w:rPr>
          <w:rFonts w:eastAsia="Times New Roman"/>
          <w:i/>
          <w:iCs/>
        </w:rPr>
        <w:t>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Nghe lời chàng, bỏ mẹ ra đi,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Thất hiếu với phụ-mẫu,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Có hề chi không, hỡi </w:t>
      </w:r>
      <w:proofErr w:type="gramStart"/>
      <w:r w:rsidRPr="001A52F3">
        <w:rPr>
          <w:rFonts w:eastAsia="Times New Roman"/>
          <w:i/>
          <w:iCs/>
        </w:rPr>
        <w:t>chàng ?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thì</w:t>
      </w:r>
      <w:proofErr w:type="gramEnd"/>
      <w:r w:rsidRPr="001A52F3">
        <w:rPr>
          <w:rFonts w:eastAsia="Times New Roman"/>
        </w:rPr>
        <w:t xml:space="preserve"> người thanh-niên cũng nhẹ-nhàng khuyên-nhủ người yêu hãy lo công cha nghĩa mẹ trước: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Công cha nghĩa mẹ ai đền,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Mà em ôm áo, ôm mền </w:t>
      </w:r>
      <w:proofErr w:type="gramStart"/>
      <w:r w:rsidRPr="001A52F3">
        <w:rPr>
          <w:rFonts w:eastAsia="Times New Roman"/>
          <w:i/>
          <w:iCs/>
        </w:rPr>
        <w:t>theo</w:t>
      </w:r>
      <w:proofErr w:type="gramEnd"/>
      <w:r w:rsidRPr="001A52F3">
        <w:rPr>
          <w:rFonts w:eastAsia="Times New Roman"/>
          <w:i/>
          <w:iCs/>
        </w:rPr>
        <w:t xml:space="preserve"> anh?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 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Với người con gái chữ hiếu thường nặng hơn chữ tình: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Công sinh-dục bằng công tạo-hóa,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Có mẹ cha, sau mới có chồng.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Em nhớ khi dìu-dắt ẳm bồng,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Nay em lao-khổ não-nùng, không than.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Nếu tình-duyên trắc-trở, thì phụng-dưỡng mẹ già cũng là một phương-cách giải-quyết tốt đẹp: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Nên thì lập kiểng trồng hoa,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Chẳng nên đá kiểng trồng cà dái dê.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Chẳng nên thiếp trở lộn về,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Dưỡng nuôi từ-mẫu trọn bề hiếu trung.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b/>
          <w:bCs/>
          <w:lang w:val="es-ES_tradnl"/>
        </w:rPr>
        <w:t>7. Hiếu  và bỏ nhà đi tu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Đi tu đối với người bình dân là cắt đứt mọi liên-lụy tình-cảm, trong đó có tình gia-đình. Điều này không được chấp-nhận. Đối với họ: hiếu cũng là tu. Đạo hiếu thực-tế hơn.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Tu đâu cho bằng tu nhà,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Thờ cha kính mẹ ấy là chân </w:t>
      </w:r>
      <w:proofErr w:type="gramStart"/>
      <w:r w:rsidRPr="001A52F3">
        <w:rPr>
          <w:rFonts w:eastAsia="Times New Roman"/>
          <w:i/>
          <w:iCs/>
        </w:rPr>
        <w:t>tu</w:t>
      </w:r>
      <w:proofErr w:type="gramEnd"/>
      <w:r w:rsidRPr="001A52F3">
        <w:rPr>
          <w:rFonts w:eastAsia="Times New Roman"/>
          <w:i/>
          <w:iCs/>
        </w:rPr>
        <w:t>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Hiếu là đạo sống của người bình-dân Việt-nam.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Nếu phải lựa chọn, chắc-chắn người con có hiếu sẽ chọn việc đền-đáp công-ơn mẹ trước khi bỏ nhà lên chùa với Phật.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Lên chùa thấy Phật muốn tu,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Về nhà thấy mẹ công-phu chưa đền.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Chính giáo-lý nhà Phật cũng quan-niệm: cha mẹ ở nhà như là </w:t>
      </w:r>
      <w:r w:rsidRPr="001A52F3">
        <w:rPr>
          <w:rFonts w:eastAsia="Times New Roman"/>
          <w:i/>
          <w:iCs/>
        </w:rPr>
        <w:t>Phật ở trần thế: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Có hai Phật sống trong nhà: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Sớm hôm lễ niệm đi xa đâu cần.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Hoặc mạnh-dạn và rõ-ràng hơn: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Cha già là Phật Thích-ca,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Mẹ già đích thị Phật bà Quan-âm.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lastRenderedPageBreak/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Nếu phải lo tròn chữ hiếu rồi mới được vào chùa, thì việc tu-hành sẽ khó đạt được với người con có lời cầu-xin cha-mẹ sống đời với con: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Đêm đêm thắp ngọn đèn trời,</w:t>
      </w:r>
      <w:r w:rsidRPr="001A52F3">
        <w:rPr>
          <w:rFonts w:eastAsia="Times New Roman"/>
        </w:rPr>
        <w:t xml:space="preserve">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Cầu cho cha mẹ sống đời với con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  </w:t>
      </w:r>
    </w:p>
    <w:p w:rsidR="001A52F3" w:rsidRPr="00440B19" w:rsidRDefault="001A52F3" w:rsidP="001A52F3">
      <w:pPr>
        <w:spacing w:after="0"/>
        <w:ind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lang w:val="es-ES_tradnl"/>
        </w:rPr>
        <w:t xml:space="preserve">Và như vậy, dù cha mẹ không sống đời với con thì trách-nhiệm với cha mẹ cũng còn mãi cho đến ngày để chế mang tang cho cha mẹ: </w:t>
      </w:r>
    </w:p>
    <w:p w:rsidR="001A52F3" w:rsidRPr="00440B19" w:rsidRDefault="001A52F3" w:rsidP="001A52F3">
      <w:pPr>
        <w:spacing w:after="0"/>
        <w:ind w:left="720" w:firstLine="360"/>
        <w:jc w:val="both"/>
        <w:rPr>
          <w:rFonts w:eastAsia="Times New Roman"/>
          <w:lang w:val="es-ES_tradnl"/>
        </w:rPr>
      </w:pPr>
      <w:r w:rsidRPr="00440B19">
        <w:rPr>
          <w:rFonts w:eastAsia="Times New Roman"/>
          <w:i/>
          <w:iCs/>
          <w:lang w:val="es-ES_tradnl"/>
        </w:rPr>
        <w:t>Một mai bóng xế cội tùng,</w:t>
      </w:r>
      <w:r w:rsidRPr="00440B19">
        <w:rPr>
          <w:rFonts w:eastAsia="Times New Roman"/>
          <w:lang w:val="es-ES_tradnl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Mũ rơm ai đội, áo thùng ai mang.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Và nếu đã đi tu rồi, thì cũng khó tránh được miệng tiếng của thế-gian: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 xml:space="preserve">Tiểu </w:t>
      </w:r>
      <w:proofErr w:type="gramStart"/>
      <w:r w:rsidRPr="001A52F3">
        <w:rPr>
          <w:rFonts w:eastAsia="Times New Roman"/>
          <w:i/>
          <w:iCs/>
        </w:rPr>
        <w:t>kia</w:t>
      </w:r>
      <w:proofErr w:type="gramEnd"/>
      <w:r w:rsidRPr="001A52F3">
        <w:rPr>
          <w:rFonts w:eastAsia="Times New Roman"/>
          <w:i/>
          <w:iCs/>
        </w:rPr>
        <w:t xml:space="preserve"> đến ở chùa ta,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Một là giận mẹ, hai là giận thân.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Đêm nằm mà nghĩ xa gần,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Con người như thế đem thân ở chùa.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Ở chùa ăn những tương chua,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  <w:i/>
          <w:iCs/>
        </w:rPr>
        <w:t>Ăn</w:t>
      </w:r>
      <w:proofErr w:type="gramEnd"/>
      <w:r w:rsidRPr="001A52F3">
        <w:rPr>
          <w:rFonts w:eastAsia="Times New Roman"/>
          <w:i/>
          <w:iCs/>
        </w:rPr>
        <w:t xml:space="preserve"> rau muống héo, ăn dưa cần già.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Sao không nghĩ đến cửa nhà,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left="720" w:firstLine="360"/>
        <w:jc w:val="both"/>
        <w:rPr>
          <w:rFonts w:eastAsia="Times New Roman"/>
        </w:rPr>
      </w:pPr>
      <w:r w:rsidRPr="001A52F3">
        <w:rPr>
          <w:rFonts w:eastAsia="Times New Roman"/>
          <w:i/>
          <w:iCs/>
        </w:rPr>
        <w:t>Bát cơm manh áo, mẹ già ai nuôi?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Có suy-nghĩ xa gần đó, nhưng vẫn thấy việc lo bát cơm manh áo cho mẹ già là quan-trọng hơn, là đáng làm trước khi đem thân ở chùa.</w:t>
      </w:r>
      <w:proofErr w:type="gramEnd"/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proofErr w:type="gramStart"/>
      <w:r w:rsidRPr="001A52F3">
        <w:rPr>
          <w:rFonts w:eastAsia="Times New Roman"/>
        </w:rPr>
        <w:t>Chúng ta phải nể-phục người bình-dân trong việc hội-nhập giáo-lý Phật-giáo vào văn-hóa dân-tộc.</w:t>
      </w:r>
      <w:proofErr w:type="gramEnd"/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  <w:b/>
          <w:bCs/>
        </w:rPr>
        <w:t>8.  Một triết-lý dân-tộc Việt trong</w:t>
      </w:r>
      <w:proofErr w:type="gramStart"/>
      <w:r w:rsidRPr="001A52F3">
        <w:rPr>
          <w:rFonts w:eastAsia="Times New Roman"/>
          <w:b/>
          <w:bCs/>
        </w:rPr>
        <w:t>  ca</w:t>
      </w:r>
      <w:proofErr w:type="gramEnd"/>
      <w:r w:rsidRPr="001A52F3">
        <w:rPr>
          <w:rFonts w:eastAsia="Times New Roman"/>
          <w:b/>
          <w:bCs/>
        </w:rPr>
        <w:t xml:space="preserve">-dao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 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Trên đây chúng tôi chỉ sưu-tập và trình-bày sơ-lược một số câu ca-dao </w:t>
      </w:r>
      <w:proofErr w:type="gramStart"/>
      <w:r w:rsidRPr="001A52F3">
        <w:rPr>
          <w:rFonts w:eastAsia="Times New Roman"/>
        </w:rPr>
        <w:t>theo</w:t>
      </w:r>
      <w:proofErr w:type="gramEnd"/>
      <w:r w:rsidRPr="001A52F3">
        <w:rPr>
          <w:rFonts w:eastAsia="Times New Roman"/>
        </w:rPr>
        <w:t xml:space="preserve"> chủ-đề chữ hiếu, chưa đến lúc đi sâu vào nội-dung từng bài để tổng-hợp rồi trình-bày như là một quan-điểm triết-lý cho đời sống của người bình-dân Việt-nam. </w:t>
      </w:r>
      <w:proofErr w:type="gramStart"/>
      <w:r w:rsidRPr="001A52F3">
        <w:rPr>
          <w:rFonts w:eastAsia="Times New Roman"/>
        </w:rPr>
        <w:t>Thật ra người bình-dân không cần những điều mà tôi muốn làm.</w:t>
      </w:r>
      <w:proofErr w:type="gramEnd"/>
      <w:r w:rsidRPr="001A52F3">
        <w:rPr>
          <w:rFonts w:eastAsia="Times New Roman"/>
        </w:rPr>
        <w:t xml:space="preserve"> Họ chỉ cần những bài ca để </w:t>
      </w:r>
      <w:proofErr w:type="gramStart"/>
      <w:r w:rsidRPr="001A52F3">
        <w:rPr>
          <w:rFonts w:eastAsia="Times New Roman"/>
        </w:rPr>
        <w:t>ru</w:t>
      </w:r>
      <w:proofErr w:type="gramEnd"/>
      <w:r w:rsidRPr="001A52F3">
        <w:rPr>
          <w:rFonts w:eastAsia="Times New Roman"/>
        </w:rPr>
        <w:t xml:space="preserve"> con. </w:t>
      </w:r>
      <w:proofErr w:type="gramStart"/>
      <w:r w:rsidRPr="001A52F3">
        <w:rPr>
          <w:rFonts w:eastAsia="Times New Roman"/>
        </w:rPr>
        <w:t>Những bài ca chan-chứa tình người, tình gia-đình.</w:t>
      </w:r>
      <w:proofErr w:type="gramEnd"/>
      <w:r w:rsidRPr="001A52F3">
        <w:rPr>
          <w:rFonts w:eastAsia="Times New Roman"/>
        </w:rPr>
        <w:t xml:space="preserve"> </w:t>
      </w:r>
      <w:proofErr w:type="gramStart"/>
      <w:r w:rsidRPr="001A52F3">
        <w:rPr>
          <w:rFonts w:eastAsia="Times New Roman"/>
        </w:rPr>
        <w:t>Họ hát lên như một lối trình-bày, như một lời cầu mong, như một sự gởi-gắm.</w:t>
      </w:r>
      <w:proofErr w:type="gramEnd"/>
      <w:r w:rsidRPr="001A52F3">
        <w:rPr>
          <w:rFonts w:eastAsia="Times New Roman"/>
        </w:rPr>
        <w:t xml:space="preserve"> Họ mong rằng con cháu nghe qua, tự rút ra cho mình những tình-cảm, những phương-cách sống về sự liên-hệ giữa con cái với cha mẹ, ông bà.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Nhưng không phải vì sự bình-dị, đơn giản của người bình-dân mà chúng ta lại cho rằng người Việt-nam không có một nền triết-học dân-tộc như của Tàu, của Tây. </w:t>
      </w:r>
      <w:proofErr w:type="gramStart"/>
      <w:r w:rsidRPr="001A52F3">
        <w:rPr>
          <w:rFonts w:eastAsia="Times New Roman"/>
        </w:rPr>
        <w:t>Họ có đó, nhưng muốn hiểu được triết-lý của họ, chúng ta phải trở về với họ bằng tâm-tình, bằng hồn dân-tộc, hơn là bằng khoa-học lý-trí.</w:t>
      </w:r>
      <w:proofErr w:type="gramEnd"/>
      <w:r w:rsidRPr="001A52F3">
        <w:rPr>
          <w:rFonts w:eastAsia="Times New Roman"/>
        </w:rPr>
        <w:t xml:space="preserve">  Tôi cảm thấy không vui lúc biết các cụ đồ Nho đùa-bỡn văn-học bình-dân bằng câu: Nôm-na là cha mách-qué, Mách-qué là mẹ nôm-na. </w:t>
      </w:r>
    </w:p>
    <w:p w:rsidR="001A52F3" w:rsidRPr="001A52F3" w:rsidRDefault="001A52F3" w:rsidP="001A52F3">
      <w:pPr>
        <w:spacing w:after="0"/>
        <w:ind w:firstLine="36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Ngày nay chủ thuyết vô gia-đình và tự-do cá-nhân đã đưa đến cảnh: con phê-phán mẹ cha, hoặc thoát-ly gia-dình quá sớm. </w:t>
      </w:r>
      <w:proofErr w:type="gramStart"/>
      <w:r w:rsidRPr="001A52F3">
        <w:rPr>
          <w:rFonts w:eastAsia="Times New Roman"/>
        </w:rPr>
        <w:t>Cả hai chủ-thuyết trên đã làm tan-rã gia-đình, gây nhiều khó-khăn cho đời sống của con-cái và làm lung-lay lòng hiếu-thảo của người Việt-nam.</w:t>
      </w:r>
      <w:proofErr w:type="gramEnd"/>
      <w:r w:rsidRPr="001A52F3">
        <w:rPr>
          <w:rFonts w:eastAsia="Times New Roman"/>
        </w:rPr>
        <w:t xml:space="preserve">           </w:t>
      </w:r>
    </w:p>
    <w:p w:rsidR="001A52F3" w:rsidRPr="001A52F3" w:rsidRDefault="001A52F3" w:rsidP="001A52F3">
      <w:pPr>
        <w:spacing w:after="0"/>
        <w:jc w:val="right"/>
        <w:rPr>
          <w:rFonts w:eastAsia="Times New Roman"/>
        </w:rPr>
      </w:pPr>
      <w:r w:rsidRPr="001A52F3">
        <w:rPr>
          <w:rFonts w:eastAsia="Times New Roman"/>
        </w:rPr>
        <w:t xml:space="preserve"> Nguyễn văn Mỹ </w:t>
      </w:r>
    </w:p>
    <w:p w:rsidR="001A52F3" w:rsidRPr="001A52F3" w:rsidRDefault="001A52F3" w:rsidP="001A52F3">
      <w:pPr>
        <w:spacing w:after="0"/>
        <w:jc w:val="right"/>
        <w:rPr>
          <w:rFonts w:eastAsia="Times New Roman"/>
        </w:rPr>
      </w:pPr>
      <w:r w:rsidRPr="001A52F3">
        <w:rPr>
          <w:rFonts w:eastAsia="Times New Roman"/>
        </w:rPr>
        <w:t xml:space="preserve">10, 2007 </w:t>
      </w:r>
    </w:p>
    <w:p w:rsidR="001A52F3" w:rsidRPr="001A52F3" w:rsidRDefault="001A52F3" w:rsidP="001A52F3">
      <w:pPr>
        <w:spacing w:after="0"/>
        <w:jc w:val="both"/>
        <w:rPr>
          <w:rFonts w:eastAsia="Times New Roman"/>
        </w:rPr>
      </w:pPr>
      <w:r w:rsidRPr="001A52F3">
        <w:rPr>
          <w:rFonts w:eastAsia="Times New Roman"/>
        </w:rPr>
        <w:t> </w:t>
      </w:r>
      <w:r w:rsidRPr="001A52F3">
        <w:rPr>
          <w:rFonts w:eastAsia="Times New Roman"/>
          <w:sz w:val="28"/>
          <w:szCs w:val="28"/>
        </w:rPr>
        <w:t>Tài-liệu tham-khảo:</w:t>
      </w:r>
      <w:r w:rsidRPr="001A52F3">
        <w:rPr>
          <w:rFonts w:eastAsia="Times New Roman"/>
        </w:rPr>
        <w:t xml:space="preserve"> </w:t>
      </w:r>
    </w:p>
    <w:p w:rsidR="001A52F3" w:rsidRPr="001A52F3" w:rsidRDefault="001A52F3" w:rsidP="001A52F3">
      <w:pPr>
        <w:spacing w:after="0"/>
        <w:jc w:val="both"/>
        <w:rPr>
          <w:rFonts w:eastAsia="Times New Roman"/>
        </w:rPr>
      </w:pPr>
      <w:r w:rsidRPr="001A52F3">
        <w:rPr>
          <w:rFonts w:eastAsia="Times New Roman"/>
        </w:rPr>
        <w:lastRenderedPageBreak/>
        <w:t xml:space="preserve">- Phong-tục miền nam qua mấy vần ca-dao của Đào văn Hội do Nhà sách Khai-trí, Saigon 1961. </w:t>
      </w:r>
    </w:p>
    <w:p w:rsidR="001A52F3" w:rsidRPr="001A52F3" w:rsidRDefault="001A52F3" w:rsidP="001A52F3">
      <w:pPr>
        <w:spacing w:after="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- Việt-nam thi-văn hợp tuyển của Trần trọng Kim do Bộ Giáo-dục tái-bản, Sài-gòn 1968 </w:t>
      </w:r>
    </w:p>
    <w:p w:rsidR="001A52F3" w:rsidRPr="001A52F3" w:rsidRDefault="001A52F3" w:rsidP="001A52F3">
      <w:pPr>
        <w:spacing w:after="0"/>
        <w:jc w:val="both"/>
        <w:rPr>
          <w:rFonts w:eastAsia="Times New Roman"/>
        </w:rPr>
      </w:pPr>
      <w:r w:rsidRPr="001A52F3">
        <w:rPr>
          <w:rFonts w:eastAsia="Times New Roman"/>
        </w:rPr>
        <w:t xml:space="preserve">- Kinh thi Việt-nam của Trương Tửu, do Xuân-Thu tái-bản, Texas 1984. </w:t>
      </w:r>
    </w:p>
    <w:p w:rsidR="001A52F3" w:rsidRPr="001A52F3" w:rsidRDefault="001A52F3" w:rsidP="001A52F3">
      <w:pPr>
        <w:spacing w:after="0"/>
        <w:jc w:val="both"/>
        <w:rPr>
          <w:rFonts w:eastAsia="Times New Roman"/>
        </w:rPr>
      </w:pPr>
      <w:r w:rsidRPr="001A52F3">
        <w:rPr>
          <w:rFonts w:eastAsia="Times New Roman"/>
        </w:rPr>
        <w:t>- Về với Ca-dao của Duyên Anh do Vũ Trung Hiền xuất-bản, California 1995</w:t>
      </w:r>
    </w:p>
    <w:p w:rsidR="00CE3106" w:rsidRDefault="00CE3106"/>
    <w:sectPr w:rsidR="00CE3106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A52F3"/>
    <w:rsid w:val="000B2252"/>
    <w:rsid w:val="000D1436"/>
    <w:rsid w:val="001A52F3"/>
    <w:rsid w:val="002E176B"/>
    <w:rsid w:val="00440B19"/>
    <w:rsid w:val="00502922"/>
    <w:rsid w:val="00552863"/>
    <w:rsid w:val="00C82A7B"/>
    <w:rsid w:val="00CE3106"/>
    <w:rsid w:val="00FB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A52F3"/>
    <w:pPr>
      <w:spacing w:before="100" w:beforeAutospacing="1" w:after="100" w:afterAutospacing="1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uiPriority w:val="10"/>
    <w:rsid w:val="001A52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3150</Words>
  <Characters>17959</Characters>
  <Application>Microsoft Office Word</Application>
  <DocSecurity>0</DocSecurity>
  <Lines>149</Lines>
  <Paragraphs>42</Paragraphs>
  <ScaleCrop>false</ScaleCrop>
  <Company>Home</Company>
  <LinksUpToDate>false</LinksUpToDate>
  <CharactersWithSpaces>21067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dcterms:created xsi:type="dcterms:W3CDTF">2011-11-29T02:34:00Z</dcterms:created>
  <dcterms:modified xsi:type="dcterms:W3CDTF">2011-11-29T02:34:00Z</dcterms:modified>
</cp:coreProperties>
</file>