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5F8" w:rsidRPr="00B875F8" w:rsidRDefault="00B875F8" w:rsidP="00357903">
      <w:pPr>
        <w:pStyle w:val="Title"/>
      </w:pPr>
      <w:r w:rsidRPr="00B875F8">
        <w:t>Tôn Kính Tổ Tiên</w:t>
      </w:r>
    </w:p>
    <w:p w:rsidR="00B875F8" w:rsidRPr="00B875F8" w:rsidRDefault="00B875F8" w:rsidP="00B875F8">
      <w:pPr>
        <w:pStyle w:val="Author"/>
      </w:pPr>
      <w:r w:rsidRPr="00B875F8">
        <w:t>Hồ Đức Linh</w:t>
      </w:r>
    </w:p>
    <w:p w:rsidR="00B875F8" w:rsidRPr="00B875F8" w:rsidRDefault="00B875F8" w:rsidP="00B875F8">
      <w:pPr>
        <w:rPr>
          <w:i/>
        </w:rPr>
      </w:pPr>
      <w:r w:rsidRPr="00B875F8">
        <w:rPr>
          <w:i/>
        </w:rPr>
        <w:t>Là ng</w:t>
      </w:r>
      <w:r w:rsidRPr="00B875F8">
        <w:rPr>
          <w:rFonts w:hint="eastAsia"/>
          <w:i/>
        </w:rPr>
        <w:t>ư</w:t>
      </w:r>
      <w:r w:rsidRPr="00B875F8">
        <w:rPr>
          <w:i/>
        </w:rPr>
        <w:t>ời Công giáo tại Việt Nam cũng nh</w:t>
      </w:r>
      <w:r w:rsidRPr="00B875F8">
        <w:rPr>
          <w:rFonts w:hint="eastAsia"/>
          <w:i/>
        </w:rPr>
        <w:t>ư</w:t>
      </w:r>
      <w:r w:rsidRPr="00B875F8">
        <w:rPr>
          <w:i/>
        </w:rPr>
        <w:t xml:space="preserve"> tại hải ngoại, chúng ta rất băn khoăn về việc cúng bái tổ tiên, làm sao thì đ</w:t>
      </w:r>
      <w:r w:rsidRPr="00B875F8">
        <w:rPr>
          <w:rFonts w:hint="eastAsia"/>
          <w:i/>
        </w:rPr>
        <w:t>ư</w:t>
      </w:r>
      <w:r w:rsidRPr="00B875F8">
        <w:rPr>
          <w:i/>
        </w:rPr>
        <w:t xml:space="preserve">ợc làm sao thì tránh? </w:t>
      </w:r>
      <w:proofErr w:type="gramStart"/>
      <w:r w:rsidRPr="00B875F8">
        <w:rPr>
          <w:i/>
        </w:rPr>
        <w:t>Câu hỏi này đã đ</w:t>
      </w:r>
      <w:r w:rsidRPr="00B875F8">
        <w:rPr>
          <w:rFonts w:hint="eastAsia"/>
          <w:i/>
        </w:rPr>
        <w:t>ư</w:t>
      </w:r>
      <w:r w:rsidRPr="00B875F8">
        <w:rPr>
          <w:i/>
        </w:rPr>
        <w:t>ợc ghi nhận khi các nhà truyền giáo ph</w:t>
      </w:r>
      <w:r w:rsidRPr="00B875F8">
        <w:rPr>
          <w:rFonts w:hint="eastAsia"/>
          <w:i/>
        </w:rPr>
        <w:t>ươ</w:t>
      </w:r>
      <w:r w:rsidRPr="00B875F8">
        <w:rPr>
          <w:i/>
        </w:rPr>
        <w:t>ng Tây đặt chân đến Á Châu và đ</w:t>
      </w:r>
      <w:r w:rsidRPr="00B875F8">
        <w:rPr>
          <w:rFonts w:hint="eastAsia"/>
          <w:i/>
        </w:rPr>
        <w:t>ư</w:t>
      </w:r>
      <w:r w:rsidRPr="00B875F8">
        <w:rPr>
          <w:i/>
        </w:rPr>
        <w:t>ợc t</w:t>
      </w:r>
      <w:r w:rsidRPr="00B875F8">
        <w:rPr>
          <w:rFonts w:hint="eastAsia"/>
          <w:i/>
        </w:rPr>
        <w:t>ư</w:t>
      </w:r>
      <w:r w:rsidRPr="00B875F8">
        <w:rPr>
          <w:i/>
        </w:rPr>
        <w:t>ờng trình về Tòa Thánh với bao tranh cãi về hội nhập văn hóa.</w:t>
      </w:r>
      <w:proofErr w:type="gramEnd"/>
      <w:r w:rsidRPr="00B875F8">
        <w:rPr>
          <w:i/>
        </w:rPr>
        <w:t xml:space="preserve"> </w:t>
      </w:r>
      <w:proofErr w:type="gramStart"/>
      <w:r w:rsidRPr="00B875F8">
        <w:rPr>
          <w:i/>
        </w:rPr>
        <w:t>Phần nào đó cũng ảnh h</w:t>
      </w:r>
      <w:r w:rsidRPr="00B875F8">
        <w:rPr>
          <w:rFonts w:hint="eastAsia"/>
          <w:i/>
        </w:rPr>
        <w:t>ư</w:t>
      </w:r>
      <w:r w:rsidRPr="00B875F8">
        <w:rPr>
          <w:i/>
        </w:rPr>
        <w:t>ởng đến việc phúc âm hóa và việc bài đạo trong những thế kỷ tr</w:t>
      </w:r>
      <w:r w:rsidRPr="00B875F8">
        <w:rPr>
          <w:rFonts w:hint="eastAsia"/>
          <w:i/>
        </w:rPr>
        <w:t>ư</w:t>
      </w:r>
      <w:r w:rsidRPr="00B875F8">
        <w:rPr>
          <w:i/>
        </w:rPr>
        <w:t>ớc và ngay cả hôm nay.</w:t>
      </w:r>
      <w:proofErr w:type="gramEnd"/>
    </w:p>
    <w:p w:rsidR="00B875F8" w:rsidRDefault="00B875F8" w:rsidP="00B875F8">
      <w:pPr>
        <w:rPr>
          <w:i/>
        </w:rPr>
      </w:pPr>
      <w:r w:rsidRPr="00B875F8">
        <w:rPr>
          <w:rFonts w:hint="eastAsia"/>
          <w:i/>
        </w:rPr>
        <w:t>Đ</w:t>
      </w:r>
      <w:r w:rsidRPr="00B875F8">
        <w:rPr>
          <w:i/>
        </w:rPr>
        <w:t>ể làm sáng tỏ vấn đề, hội đồng Giám mục Việt Nam vào ngày 23 tháng 10 năm 2019 đã ra văn kiện “H</w:t>
      </w:r>
      <w:r w:rsidRPr="00B875F8">
        <w:rPr>
          <w:rFonts w:hint="eastAsia"/>
          <w:i/>
        </w:rPr>
        <w:t>ư</w:t>
      </w:r>
      <w:r w:rsidRPr="00B875F8">
        <w:rPr>
          <w:i/>
        </w:rPr>
        <w:t xml:space="preserve">ớng Dẫn Việc Tôn Kính Tổ Tiên” (http://vietcatholic.org/Media/Huongdantonkinhtotien.pdf ), trong đó có đầy đủ nghi thức cho các buổi lễ . </w:t>
      </w:r>
      <w:proofErr w:type="gramStart"/>
      <w:r w:rsidRPr="00B875F8">
        <w:rPr>
          <w:i/>
        </w:rPr>
        <w:t>Chúng tôi xin trích dẫn d</w:t>
      </w:r>
      <w:r w:rsidRPr="00B875F8">
        <w:rPr>
          <w:rFonts w:hint="eastAsia"/>
          <w:i/>
        </w:rPr>
        <w:t>ư</w:t>
      </w:r>
      <w:r w:rsidRPr="00B875F8">
        <w:rPr>
          <w:i/>
        </w:rPr>
        <w:t>ới đây những điều thực tế trong văn kiện để mọi ng</w:t>
      </w:r>
      <w:r w:rsidRPr="00B875F8">
        <w:rPr>
          <w:rFonts w:hint="eastAsia"/>
          <w:i/>
        </w:rPr>
        <w:t>ư</w:t>
      </w:r>
      <w:r w:rsidRPr="00B875F8">
        <w:rPr>
          <w:i/>
        </w:rPr>
        <w:t>ời Công giáo áp dụng.</w:t>
      </w:r>
      <w:proofErr w:type="gramEnd"/>
    </w:p>
    <w:p w:rsidR="00B875F8" w:rsidRPr="00B875F8" w:rsidRDefault="00B875F8" w:rsidP="00B875F8">
      <w:pPr>
        <w:rPr>
          <w:i/>
        </w:rPr>
      </w:pPr>
    </w:p>
    <w:p w:rsidR="00B875F8" w:rsidRPr="00B875F8" w:rsidRDefault="00B875F8" w:rsidP="00B875F8">
      <w:r w:rsidRPr="00B875F8">
        <w:t>Trong lịch sử, nỗ lực hội nhập văn hóa về tôn kính tổ tiên của Giáo Hội tại Việt Nam và tại các n</w:t>
      </w:r>
      <w:r w:rsidRPr="00B875F8">
        <w:rPr>
          <w:rFonts w:hint="eastAsia"/>
        </w:rPr>
        <w:t>ư</w:t>
      </w:r>
      <w:r w:rsidRPr="00B875F8">
        <w:t>ớc Trung Hoa, Hàn Quốc, Đài Loan và Nhật Bản đã gặp trắc trở suốt mấy trăm năm dài. Mãi tới năm 1939 bộ Truyền giáo mới ban hành Huấn thị Plane Compertum Est (8.12.1939). Tuy Huấn thị có mặt vào đúng thời điểm bùng nổ chiến tranh Thế Giới Lần Thứ II (1939-1945), nh</w:t>
      </w:r>
      <w:r w:rsidRPr="00B875F8">
        <w:rPr>
          <w:rFonts w:hint="eastAsia"/>
        </w:rPr>
        <w:t>ư</w:t>
      </w:r>
      <w:r w:rsidRPr="00B875F8">
        <w:t>ng Việt Nam cũng nh</w:t>
      </w:r>
      <w:r w:rsidRPr="00B875F8">
        <w:rPr>
          <w:rFonts w:hint="eastAsia"/>
        </w:rPr>
        <w:t>ư</w:t>
      </w:r>
      <w:r w:rsidRPr="00B875F8">
        <w:t xml:space="preserve"> các n</w:t>
      </w:r>
      <w:r w:rsidRPr="00B875F8">
        <w:rPr>
          <w:rFonts w:hint="eastAsia"/>
        </w:rPr>
        <w:t>ư</w:t>
      </w:r>
      <w:r w:rsidRPr="00B875F8">
        <w:t>ớc Á Đông đã mừng v</w:t>
      </w:r>
      <w:r w:rsidRPr="00B875F8">
        <w:rPr>
          <w:rFonts w:hint="eastAsia"/>
        </w:rPr>
        <w:t>ư</w:t>
      </w:r>
      <w:r w:rsidRPr="00B875F8">
        <w:t>i đón nhận Huấn thị nh</w:t>
      </w:r>
      <w:r w:rsidRPr="00B875F8">
        <w:rPr>
          <w:rFonts w:hint="eastAsia"/>
        </w:rPr>
        <w:t>ư</w:t>
      </w:r>
      <w:r w:rsidRPr="00B875F8">
        <w:t xml:space="preserve"> đón luồng gió mới. Tiếp đó, dù còn trong tình thế chiến tranh, HĐGM/NVN đã đáp ứng Huấn thị bằng Thông cáo (1965) và Quyết nghị (1974) với đ</w:t>
      </w:r>
      <w:r w:rsidRPr="00B875F8">
        <w:rPr>
          <w:rFonts w:hint="eastAsia"/>
        </w:rPr>
        <w:t>ư</w:t>
      </w:r>
      <w:r w:rsidRPr="00B875F8">
        <w:t>ờng h</w:t>
      </w:r>
      <w:r w:rsidRPr="00B875F8">
        <w:rPr>
          <w:rFonts w:hint="eastAsia"/>
        </w:rPr>
        <w:t>ư</w:t>
      </w:r>
      <w:r w:rsidRPr="00B875F8">
        <w:t>ớng minh bạch: “</w:t>
      </w:r>
      <w:r w:rsidRPr="00B875F8">
        <w:rPr>
          <w:i/>
        </w:rPr>
        <w:t>Giáo hội không hủy bỏ hay dập tắt những giá trị thiện hảo, liêm chính, chân thành của các dân lộc... nh</w:t>
      </w:r>
      <w:r w:rsidRPr="00B875F8">
        <w:rPr>
          <w:rFonts w:hint="eastAsia"/>
          <w:i/>
        </w:rPr>
        <w:t>ư</w:t>
      </w:r>
      <w:r w:rsidRPr="00B875F8">
        <w:rPr>
          <w:i/>
        </w:rPr>
        <w:t>ng muốn thánh hóa những phong tục cũng nh</w:t>
      </w:r>
      <w:r w:rsidRPr="00B875F8">
        <w:rPr>
          <w:rFonts w:hint="eastAsia"/>
          <w:i/>
        </w:rPr>
        <w:t>ư</w:t>
      </w:r>
      <w:r w:rsidRPr="00B875F8">
        <w:rPr>
          <w:i/>
        </w:rPr>
        <w:t xml:space="preserve"> những truyền thống chân chính của các đân tộc</w:t>
      </w:r>
      <w:r w:rsidRPr="00B875F8">
        <w:t xml:space="preserve">”. </w:t>
      </w:r>
      <w:proofErr w:type="gramStart"/>
      <w:r w:rsidRPr="00B875F8">
        <w:t>Hôm nay, tiếp nối Thông cáo và Quyết Nghị HĐGM/NVN, chúng tôi đề ra đ</w:t>
      </w:r>
      <w:r w:rsidRPr="00B875F8">
        <w:rPr>
          <w:rFonts w:hint="eastAsia"/>
        </w:rPr>
        <w:t>ư</w:t>
      </w:r>
      <w:r w:rsidRPr="00B875F8">
        <w:t>ờng h</w:t>
      </w:r>
      <w:r w:rsidRPr="00B875F8">
        <w:rPr>
          <w:rFonts w:hint="eastAsia"/>
        </w:rPr>
        <w:t>ư</w:t>
      </w:r>
      <w:r w:rsidRPr="00B875F8">
        <w:t>ớng áp dụng cụ thể mục vụ hội nhập văn hóa về lòng tôn kính tổ tiên.</w:t>
      </w:r>
      <w:proofErr w:type="gramEnd"/>
    </w:p>
    <w:p w:rsidR="00B875F8" w:rsidRPr="00B875F8" w:rsidRDefault="00B875F8" w:rsidP="00B875F8">
      <w:r w:rsidRPr="00B875F8">
        <w:lastRenderedPageBreak/>
        <w:t>Tr</w:t>
      </w:r>
      <w:r w:rsidRPr="00B875F8">
        <w:rPr>
          <w:rFonts w:hint="eastAsia"/>
        </w:rPr>
        <w:t>ư</w:t>
      </w:r>
      <w:r w:rsidRPr="00B875F8">
        <w:t>ớc những đòi hỏi cấp bách của công trình loan báo Tin Mừng tại Việt Nam hôm nay, chúng tôi ấn định những h</w:t>
      </w:r>
      <w:r w:rsidRPr="00B875F8">
        <w:rPr>
          <w:rFonts w:hint="eastAsia"/>
        </w:rPr>
        <w:t>ư</w:t>
      </w:r>
      <w:r w:rsidRPr="00B875F8">
        <w:t>ớng dẫn cụ thể cho cuộc hội nhập văn hóa về lòng tôn kính tổ tiên, đặc biệt trong lễ c</w:t>
      </w:r>
      <w:r w:rsidRPr="00B875F8">
        <w:rPr>
          <w:rFonts w:hint="eastAsia"/>
        </w:rPr>
        <w:t>ư</w:t>
      </w:r>
      <w:r w:rsidRPr="00B875F8">
        <w:t>ới và lễ tang nh</w:t>
      </w:r>
      <w:r w:rsidRPr="00B875F8">
        <w:rPr>
          <w:rFonts w:hint="eastAsia"/>
        </w:rPr>
        <w:t>ư</w:t>
      </w:r>
      <w:r w:rsidRPr="00B875F8">
        <w:t xml:space="preserve"> sau:</w:t>
      </w:r>
    </w:p>
    <w:p w:rsidR="00B875F8" w:rsidRPr="00B875F8" w:rsidRDefault="00B875F8" w:rsidP="00B875F8">
      <w:pPr>
        <w:pStyle w:val="Heading2"/>
        <w:rPr>
          <w:i w:val="0"/>
        </w:rPr>
      </w:pPr>
      <w:r w:rsidRPr="00B875F8">
        <w:rPr>
          <w:i w:val="0"/>
        </w:rPr>
        <w:t>NHỮ</w:t>
      </w:r>
      <w:r w:rsidRPr="00B875F8">
        <w:rPr>
          <w:i w:val="0"/>
        </w:rPr>
        <w:t>NG NỀ</w:t>
      </w:r>
      <w:r w:rsidRPr="00B875F8">
        <w:rPr>
          <w:i w:val="0"/>
        </w:rPr>
        <w:t xml:space="preserve"> NẾP VĂN HÓA</w:t>
      </w:r>
    </w:p>
    <w:p w:rsidR="00B875F8" w:rsidRPr="00B875F8" w:rsidRDefault="00B875F8" w:rsidP="00B875F8">
      <w:pPr>
        <w:pStyle w:val="Heading2"/>
      </w:pPr>
      <w:r w:rsidRPr="00B875F8">
        <w:t>Bàn thờ gia tiên</w:t>
      </w:r>
    </w:p>
    <w:p w:rsidR="00B875F8" w:rsidRPr="00B875F8" w:rsidRDefault="00B875F8" w:rsidP="00B875F8">
      <w:proofErr w:type="gramStart"/>
      <w:r w:rsidRPr="00B875F8">
        <w:t>Chúng tôi khuyến khích mỗi gia đình Công giáo nên lập bàn thờ gia tiên để kính nhớ ông bà tổ tiên.</w:t>
      </w:r>
      <w:proofErr w:type="gramEnd"/>
      <w:r w:rsidRPr="00B875F8">
        <w:t xml:space="preserve"> </w:t>
      </w:r>
      <w:proofErr w:type="gramStart"/>
      <w:r w:rsidRPr="00B875F8">
        <w:t>Bàn thờ gia tiên đ</w:t>
      </w:r>
      <w:r w:rsidRPr="00B875F8">
        <w:rPr>
          <w:rFonts w:hint="eastAsia"/>
        </w:rPr>
        <w:t>ư</w:t>
      </w:r>
      <w:r w:rsidRPr="00B875F8">
        <w:t>ợc đặt d</w:t>
      </w:r>
      <w:r w:rsidRPr="00B875F8">
        <w:rPr>
          <w:rFonts w:hint="eastAsia"/>
        </w:rPr>
        <w:t>ư</w:t>
      </w:r>
      <w:r w:rsidRPr="00B875F8">
        <w:t>ới bàn thờ Chúa trong gia đình.</w:t>
      </w:r>
      <w:proofErr w:type="gramEnd"/>
      <w:r w:rsidRPr="00B875F8">
        <w:t xml:space="preserve"> </w:t>
      </w:r>
      <w:proofErr w:type="gramStart"/>
      <w:r w:rsidRPr="00B875F8">
        <w:t>Trên bàn thờ có thể treo di ảnh ông bà hoặc họ hàng thân thuộc, nh</w:t>
      </w:r>
      <w:r w:rsidRPr="00B875F8">
        <w:rPr>
          <w:rFonts w:hint="eastAsia"/>
        </w:rPr>
        <w:t>ư</w:t>
      </w:r>
      <w:r w:rsidRPr="00B875F8">
        <w:t xml:space="preserve">ng </w:t>
      </w:r>
      <w:bookmarkStart w:id="0" w:name="_GoBack"/>
      <w:bookmarkEnd w:id="0"/>
      <w:r w:rsidRPr="00B875F8">
        <w:t>không bày biện những gì có tính cách mê tín.</w:t>
      </w:r>
      <w:proofErr w:type="gramEnd"/>
    </w:p>
    <w:p w:rsidR="00B875F8" w:rsidRPr="00B875F8" w:rsidRDefault="00B875F8" w:rsidP="00B875F8">
      <w:pPr>
        <w:pStyle w:val="Heading2"/>
      </w:pPr>
      <w:r w:rsidRPr="00B875F8">
        <w:t>Lễ gia tiên tại gia đình Công giáo</w:t>
      </w:r>
    </w:p>
    <w:p w:rsidR="00B875F8" w:rsidRPr="00B875F8" w:rsidRDefault="00B875F8" w:rsidP="00B875F8">
      <w:proofErr w:type="gramStart"/>
      <w:r w:rsidRPr="00B875F8">
        <w:t>Những lời cầu nguyện trong lễ gia tiên (tại gia) không thuộc phụng vụ thánh lễ và phụng vụ bí tích.</w:t>
      </w:r>
      <w:proofErr w:type="gramEnd"/>
      <w:r w:rsidRPr="00B875F8">
        <w:t xml:space="preserve"> Thông th</w:t>
      </w:r>
      <w:r w:rsidRPr="00B875F8">
        <w:rPr>
          <w:rFonts w:hint="eastAsia"/>
        </w:rPr>
        <w:t>ư</w:t>
      </w:r>
      <w:r w:rsidRPr="00B875F8">
        <w:t>ờng trong nghi thức lễ c</w:t>
      </w:r>
      <w:r w:rsidRPr="00B875F8">
        <w:rPr>
          <w:rFonts w:hint="eastAsia"/>
        </w:rPr>
        <w:t>ư</w:t>
      </w:r>
      <w:r w:rsidRPr="00B875F8">
        <w:t>ới và lễ tang, lễ gia tiên là nghi thức xã hội dân sự nh</w:t>
      </w:r>
      <w:r w:rsidRPr="00B875F8">
        <w:rPr>
          <w:rFonts w:hint="eastAsia"/>
        </w:rPr>
        <w:t>ư</w:t>
      </w:r>
      <w:r w:rsidRPr="00B875F8">
        <w:t>ng luôn đ</w:t>
      </w:r>
      <w:r w:rsidRPr="00B875F8">
        <w:rPr>
          <w:rFonts w:hint="eastAsia"/>
        </w:rPr>
        <w:t>ư</w:t>
      </w:r>
      <w:r w:rsidRPr="00B875F8">
        <w:t>ợc kết thúc bằng lời cầu nguyện dâng lên Chúa nhằm thánh hóa các nghi thức xã hội dân sự và mang lại ý nghĩa thiêng liêng cho các nghi thức này.</w:t>
      </w:r>
    </w:p>
    <w:p w:rsidR="00B875F8" w:rsidRPr="00B875F8" w:rsidRDefault="00B875F8" w:rsidP="00B875F8">
      <w:r w:rsidRPr="00B875F8">
        <w:t>Trong lễ gia tiên, những lời khuyên nhủ của bố mẹ và các vị cha bác phải thấm nhuần đạo lý Tin Mừng. Các vị có thể chia sẻ những kinh nghiệm khôn ngoan, thực tế về hôn nhân gia đình, nh</w:t>
      </w:r>
      <w:r w:rsidRPr="00B875F8">
        <w:rPr>
          <w:rFonts w:hint="eastAsia"/>
        </w:rPr>
        <w:t>ư</w:t>
      </w:r>
      <w:r w:rsidRPr="00B875F8">
        <w:t xml:space="preserve">ng cần nhắc nhở đôi tân hôn về ý nghĩa, mục đích của hôn nhân Công giáo, trong đó có lòng hiếu thảo và biết </w:t>
      </w:r>
      <w:r w:rsidRPr="00B875F8">
        <w:rPr>
          <w:rFonts w:hint="eastAsia"/>
        </w:rPr>
        <w:t>ơ</w:t>
      </w:r>
      <w:r w:rsidRPr="00B875F8">
        <w:t>n ông bà tổ</w:t>
      </w:r>
      <w:r>
        <w:t xml:space="preserve"> tiên.</w:t>
      </w:r>
    </w:p>
    <w:p w:rsidR="00B875F8" w:rsidRPr="00B875F8" w:rsidRDefault="00B875F8" w:rsidP="00B875F8">
      <w:pPr>
        <w:pStyle w:val="Heading2"/>
      </w:pPr>
      <w:r w:rsidRPr="00B875F8">
        <w:t>Lễ gia tiên tại gia đình l</w:t>
      </w:r>
      <w:r w:rsidRPr="00B875F8">
        <w:rPr>
          <w:rFonts w:hint="eastAsia"/>
        </w:rPr>
        <w:t>ươ</w:t>
      </w:r>
      <w:r w:rsidRPr="00B875F8">
        <w:t>ng dân</w:t>
      </w:r>
    </w:p>
    <w:p w:rsidR="00B875F8" w:rsidRPr="00B875F8" w:rsidRDefault="00B875F8" w:rsidP="00B875F8">
      <w:proofErr w:type="gramStart"/>
      <w:r w:rsidRPr="00B875F8">
        <w:t>Tại các gia đình l</w:t>
      </w:r>
      <w:r w:rsidRPr="00B875F8">
        <w:rPr>
          <w:rFonts w:hint="eastAsia"/>
        </w:rPr>
        <w:t>ươ</w:t>
      </w:r>
      <w:r w:rsidRPr="00B875F8">
        <w:t>ng dân vào những dịp lễ tết, giỗ kỵ, lễ gia tiên th</w:t>
      </w:r>
      <w:r w:rsidRPr="00B875F8">
        <w:rPr>
          <w:rFonts w:hint="eastAsia"/>
        </w:rPr>
        <w:t>ư</w:t>
      </w:r>
      <w:r w:rsidRPr="00B875F8">
        <w:t>ờng gồm một số nghi thức có tính chất tín ng</w:t>
      </w:r>
      <w:r w:rsidRPr="00B875F8">
        <w:rPr>
          <w:rFonts w:hint="eastAsia"/>
        </w:rPr>
        <w:t>ư</w:t>
      </w:r>
      <w:r w:rsidRPr="00B875F8">
        <w:t>ỡng.</w:t>
      </w:r>
      <w:proofErr w:type="gramEnd"/>
      <w:r w:rsidRPr="00B875F8">
        <w:t xml:space="preserve"> Nhiều gia đình l</w:t>
      </w:r>
      <w:r w:rsidRPr="00B875F8">
        <w:rPr>
          <w:rFonts w:hint="eastAsia"/>
        </w:rPr>
        <w:t>ươ</w:t>
      </w:r>
      <w:r w:rsidRPr="00B875F8">
        <w:t>ng dân có con dâu, con rể Công giáo giữ vai trò tổ chức lễ gia tiên hoặc cùng với gia đình cúng giỗ gia tiên. Để giữ tình thuận thảo với gia đình đôi bên, những ng</w:t>
      </w:r>
      <w:r w:rsidRPr="00B875F8">
        <w:rPr>
          <w:rFonts w:hint="eastAsia"/>
        </w:rPr>
        <w:t>ư</w:t>
      </w:r>
      <w:r w:rsidRPr="00B875F8">
        <w:t>ời con dâu, con rể này và con cái của họ có thể sắm sửa lễ vật và dâng lễ vật trên bàn thờ gia tiên, vái h</w:t>
      </w:r>
      <w:r w:rsidRPr="00B875F8">
        <w:rPr>
          <w:rFonts w:hint="eastAsia"/>
        </w:rPr>
        <w:t>ươ</w:t>
      </w:r>
      <w:r w:rsidRPr="00B875F8">
        <w:t>ng tr</w:t>
      </w:r>
      <w:r w:rsidRPr="00B875F8">
        <w:rPr>
          <w:rFonts w:hint="eastAsia"/>
        </w:rPr>
        <w:t>ư</w:t>
      </w:r>
      <w:r w:rsidRPr="00B875F8">
        <w:t>ớc di ảnh tổ tiên nh</w:t>
      </w:r>
      <w:r w:rsidRPr="00B875F8">
        <w:rPr>
          <w:rFonts w:hint="eastAsia"/>
        </w:rPr>
        <w:t>ư</w:t>
      </w:r>
      <w:r w:rsidRPr="00B875F8">
        <w:t xml:space="preserve">ng cần hiểu: trong lòng chỉ tôn thờ một Thiên Chúa duy nhất, đồng thời cũng sẵn sàng </w:t>
      </w:r>
      <w:r w:rsidRPr="00B875F8">
        <w:lastRenderedPageBreak/>
        <w:t xml:space="preserve">bày tỏ lòng thảo hiếu biết </w:t>
      </w:r>
      <w:r w:rsidRPr="00B875F8">
        <w:rPr>
          <w:rFonts w:hint="eastAsia"/>
        </w:rPr>
        <w:t>ơ</w:t>
      </w:r>
      <w:r w:rsidRPr="00B875F8">
        <w:t>n tổ tiên qua các nghi thức lễ gia tiên và xác nhận thảo hiếu với tổ tiên là bổn phận của Kitô hữu.</w:t>
      </w:r>
    </w:p>
    <w:p w:rsidR="00B875F8" w:rsidRPr="00B875F8" w:rsidRDefault="00B875F8" w:rsidP="00B875F8">
      <w:pPr>
        <w:pStyle w:val="Heading2"/>
        <w:rPr>
          <w:i w:val="0"/>
        </w:rPr>
      </w:pPr>
      <w:r w:rsidRPr="00B875F8">
        <w:rPr>
          <w:i w:val="0"/>
        </w:rPr>
        <w:t>CỜ NGŨ HÀNH</w:t>
      </w:r>
    </w:p>
    <w:p w:rsidR="00B875F8" w:rsidRPr="00357903" w:rsidRDefault="00B875F8" w:rsidP="00B875F8">
      <w:pPr>
        <w:rPr>
          <w:i/>
        </w:rPr>
      </w:pPr>
      <w:r w:rsidRPr="00B875F8">
        <w:t xml:space="preserve">Cờ </w:t>
      </w:r>
      <w:proofErr w:type="gramStart"/>
      <w:r w:rsidRPr="00B875F8">
        <w:t>ngũ</w:t>
      </w:r>
      <w:proofErr w:type="gramEnd"/>
      <w:r w:rsidRPr="00B875F8">
        <w:t xml:space="preserve"> hành đ</w:t>
      </w:r>
      <w:r w:rsidRPr="00B875F8">
        <w:rPr>
          <w:rFonts w:hint="eastAsia"/>
        </w:rPr>
        <w:t>ư</w:t>
      </w:r>
      <w:r w:rsidRPr="00B875F8">
        <w:t>ợc sử dụng phổ thông từ lâu đời không chỉ ở Việt Nam mà còn tại Trung Hoa, Nhật Bản, Hàn Quốc. Trong các lễ hội, đình đám tại Việt Nam, đều có tr</w:t>
      </w:r>
      <w:r w:rsidRPr="00B875F8">
        <w:rPr>
          <w:rFonts w:hint="eastAsia"/>
        </w:rPr>
        <w:t>ươ</w:t>
      </w:r>
      <w:r w:rsidRPr="00B875F8">
        <w:t xml:space="preserve">ng cờ </w:t>
      </w:r>
      <w:proofErr w:type="gramStart"/>
      <w:r w:rsidRPr="00B875F8">
        <w:t>ngũ</w:t>
      </w:r>
      <w:proofErr w:type="gramEnd"/>
      <w:r w:rsidRPr="00B875F8">
        <w:t xml:space="preserve"> hành. Nhiều giáo phận đã có sáng kiến sử dụng cờ nøũ hành với hình thánh giá trong lòng cờ. Th</w:t>
      </w:r>
      <w:r w:rsidRPr="00B875F8">
        <w:rPr>
          <w:rFonts w:hint="eastAsia"/>
        </w:rPr>
        <w:t>ư</w:t>
      </w:r>
      <w:r w:rsidRPr="00B875F8">
        <w:t xml:space="preserve">ợng cờ </w:t>
      </w:r>
      <w:proofErr w:type="gramStart"/>
      <w:r w:rsidRPr="00B875F8">
        <w:t>ngũ</w:t>
      </w:r>
      <w:proofErr w:type="gramEnd"/>
      <w:r w:rsidRPr="00B875F8">
        <w:t xml:space="preserve"> hành trong xóm đạo, n</w:t>
      </w:r>
      <w:r w:rsidRPr="00B875F8">
        <w:rPr>
          <w:rFonts w:hint="eastAsia"/>
        </w:rPr>
        <w:t>ơ</w:t>
      </w:r>
      <w:r w:rsidRPr="00B875F8">
        <w:t>i nhà thờ cách nào đó cũng là khẳng định ng</w:t>
      </w:r>
      <w:r w:rsidRPr="00B875F8">
        <w:rPr>
          <w:rFonts w:hint="eastAsia"/>
        </w:rPr>
        <w:t>ư</w:t>
      </w:r>
      <w:r w:rsidRPr="00B875F8">
        <w:t xml:space="preserve">ời Việt cùng có chung với nhau cảm xúc, lối nghĩ, tâm hồn Việt. Đức Thánh Giáo Hoàng Gioan Phaolô II đã khẳng định, Phúc Âm Chúa Kitô luôn sẵn sàng đồng hành với các dân tộc, đồng hành với những cảm xúc vui buồn, với cả niềm hãnh diện của các dân tộc, trong đó có dân tộc Việt Nam. </w:t>
      </w:r>
      <w:proofErr w:type="gramStart"/>
      <w:r w:rsidRPr="00B875F8">
        <w:t>“</w:t>
      </w:r>
      <w:r w:rsidRPr="00357903">
        <w:rPr>
          <w:i/>
        </w:rPr>
        <w:t>Hỡi các dân tộc khắp mọi n</w:t>
      </w:r>
      <w:r w:rsidRPr="00357903">
        <w:rPr>
          <w:rFonts w:hint="eastAsia"/>
          <w:i/>
        </w:rPr>
        <w:t>ơ</w:t>
      </w:r>
      <w:r w:rsidRPr="00357903">
        <w:rPr>
          <w:i/>
        </w:rPr>
        <w:t>i, hãy mở cửa cho Chúa Kitô!</w:t>
      </w:r>
      <w:proofErr w:type="gramEnd"/>
      <w:r w:rsidRPr="00357903">
        <w:rPr>
          <w:i/>
        </w:rPr>
        <w:t xml:space="preserve"> Phúc Âm của Ng</w:t>
      </w:r>
      <w:r w:rsidRPr="00357903">
        <w:rPr>
          <w:rFonts w:hint="eastAsia"/>
          <w:i/>
        </w:rPr>
        <w:t>ư</w:t>
      </w:r>
      <w:r w:rsidRPr="00357903">
        <w:rPr>
          <w:i/>
        </w:rPr>
        <w:t>ời không bao giờ làm mất đi tự do của con ng</w:t>
      </w:r>
      <w:r w:rsidRPr="00357903">
        <w:rPr>
          <w:rFonts w:hint="eastAsia"/>
          <w:i/>
        </w:rPr>
        <w:t>ư</w:t>
      </w:r>
      <w:r w:rsidRPr="00357903">
        <w:rPr>
          <w:i/>
        </w:rPr>
        <w:t>ời, mất đi việc tôn trọng cần phải có đối với mọi nền văn hoá cũng nh</w:t>
      </w:r>
      <w:r w:rsidRPr="00357903">
        <w:rPr>
          <w:rFonts w:hint="eastAsia"/>
          <w:i/>
        </w:rPr>
        <w:t>ư</w:t>
      </w:r>
      <w:r w:rsidRPr="00357903">
        <w:rPr>
          <w:i/>
        </w:rPr>
        <w:t xml:space="preserve"> với bất cứ những gì tốt lành n</w:t>
      </w:r>
      <w:r w:rsidRPr="00357903">
        <w:rPr>
          <w:rFonts w:hint="eastAsia"/>
          <w:i/>
        </w:rPr>
        <w:t>ơ</w:t>
      </w:r>
      <w:r w:rsidRPr="00357903">
        <w:rPr>
          <w:i/>
        </w:rPr>
        <w:t>i mỗi một tôn giáo” (Redempforis Missio, 2).</w:t>
      </w:r>
    </w:p>
    <w:p w:rsidR="00B875F8" w:rsidRPr="00B875F8" w:rsidRDefault="00B875F8" w:rsidP="00357903">
      <w:pPr>
        <w:pStyle w:val="Heading1"/>
      </w:pPr>
      <w:r w:rsidRPr="00B875F8">
        <w:t>NHỮNG THÓI TỤC TRÁI VỚI ĐỨC TIN CÔNG GIÁO</w:t>
      </w:r>
    </w:p>
    <w:p w:rsidR="00B875F8" w:rsidRPr="00B875F8" w:rsidRDefault="00B875F8" w:rsidP="00B875F8">
      <w:r w:rsidRPr="00B875F8">
        <w:t>Giáo Hội tại Việt Nam luôn tôn trọng nền văn hoá dân tộc mình cũng nh</w:t>
      </w:r>
      <w:r w:rsidRPr="00B875F8">
        <w:rPr>
          <w:rFonts w:hint="eastAsia"/>
        </w:rPr>
        <w:t>ư</w:t>
      </w:r>
      <w:r w:rsidRPr="00B875F8">
        <w:t xml:space="preserve"> tôn trọng bất cứ những gì tốt lành n</w:t>
      </w:r>
      <w:r w:rsidRPr="00B875F8">
        <w:rPr>
          <w:rFonts w:hint="eastAsia"/>
        </w:rPr>
        <w:t>ơ</w:t>
      </w:r>
      <w:r w:rsidRPr="00B875F8">
        <w:t>i mỗi tôn giáo (x. Redemptoris Missio, 2), nh</w:t>
      </w:r>
      <w:r w:rsidRPr="00B875F8">
        <w:rPr>
          <w:rFonts w:hint="eastAsia"/>
        </w:rPr>
        <w:t>ư</w:t>
      </w:r>
      <w:r w:rsidRPr="00B875F8">
        <w:t>ng giáo hữu không đ</w:t>
      </w:r>
      <w:r w:rsidRPr="00B875F8">
        <w:rPr>
          <w:rFonts w:hint="eastAsia"/>
        </w:rPr>
        <w:t>ư</w:t>
      </w:r>
      <w:r w:rsidRPr="00B875F8">
        <w:t>ợc thực hiện những thói tục ng</w:t>
      </w:r>
      <w:r w:rsidRPr="00B875F8">
        <w:rPr>
          <w:rFonts w:hint="eastAsia"/>
        </w:rPr>
        <w:t>ư</w:t>
      </w:r>
      <w:r w:rsidRPr="00B875F8">
        <w:t>ợc chiều với đức tin Công giáo sau đây:</w:t>
      </w:r>
    </w:p>
    <w:p w:rsidR="00B875F8" w:rsidRPr="00357903" w:rsidRDefault="00B875F8" w:rsidP="00357903">
      <w:pPr>
        <w:pStyle w:val="Heading2"/>
      </w:pPr>
      <w:r w:rsidRPr="00357903">
        <w:t xml:space="preserve">COI TUỔI, </w:t>
      </w:r>
      <w:r w:rsidR="00357903">
        <w:br/>
      </w:r>
      <w:r w:rsidRPr="00357903">
        <w:t>COI “NGÀY LÀNH THÁNG TỐT”</w:t>
      </w:r>
    </w:p>
    <w:p w:rsidR="00B875F8" w:rsidRPr="00B875F8" w:rsidRDefault="00B875F8" w:rsidP="00B875F8">
      <w:r w:rsidRPr="00B875F8">
        <w:t>Coi tuổi, chọn “ngày lành tháng tốt” (nh</w:t>
      </w:r>
      <w:r w:rsidRPr="00B875F8">
        <w:rPr>
          <w:rFonts w:hint="eastAsia"/>
        </w:rPr>
        <w:t>ư</w:t>
      </w:r>
      <w:r w:rsidRPr="00B875F8">
        <w:t xml:space="preserve"> trong lễ c</w:t>
      </w:r>
      <w:r w:rsidRPr="00B875F8">
        <w:rPr>
          <w:rFonts w:hint="eastAsia"/>
        </w:rPr>
        <w:t>ư</w:t>
      </w:r>
      <w:r w:rsidRPr="00B875F8">
        <w:t>ới hỏi, lễ tang và các sinh hoạt nh</w:t>
      </w:r>
      <w:r w:rsidRPr="00B875F8">
        <w:rPr>
          <w:rFonts w:hint="eastAsia"/>
        </w:rPr>
        <w:t>ư</w:t>
      </w:r>
      <w:r w:rsidRPr="00B875F8">
        <w:t xml:space="preserve"> buôn bán, xuất hành, khởi công xây dựng, sinh con cái...) là đi ng</w:t>
      </w:r>
      <w:r w:rsidRPr="00B875F8">
        <w:rPr>
          <w:rFonts w:hint="eastAsia"/>
        </w:rPr>
        <w:t>ư</w:t>
      </w:r>
      <w:r w:rsidRPr="00B875F8">
        <w:t>ợc với xác quyết “</w:t>
      </w:r>
      <w:r w:rsidRPr="00357903">
        <w:rPr>
          <w:i/>
        </w:rPr>
        <w:t>Đức Kitô... là chủ thời gian và muôn thế hệ</w:t>
      </w:r>
      <w:r w:rsidRPr="00B875F8">
        <w:t>” (Sách Lễ Roma, Nghi thức làm phép nến Phục Sinh)</w:t>
      </w:r>
    </w:p>
    <w:p w:rsidR="00B875F8" w:rsidRPr="00B875F8" w:rsidRDefault="00B875F8" w:rsidP="00357903">
      <w:pPr>
        <w:pStyle w:val="Heading2"/>
      </w:pPr>
      <w:r w:rsidRPr="00B875F8">
        <w:rPr>
          <w:rFonts w:hint="eastAsia"/>
        </w:rPr>
        <w:t>Đ</w:t>
      </w:r>
      <w:r w:rsidRPr="00B875F8">
        <w:t>ẶT T</w:t>
      </w:r>
      <w:r w:rsidRPr="00B875F8">
        <w:rPr>
          <w:rFonts w:hint="eastAsia"/>
        </w:rPr>
        <w:t>Ư</w:t>
      </w:r>
      <w:r w:rsidRPr="00B875F8">
        <w:t>ỢNG THẦN TÀI, ÔNG ĐỊA</w:t>
      </w:r>
    </w:p>
    <w:p w:rsidR="00B875F8" w:rsidRPr="00B875F8" w:rsidRDefault="00B875F8" w:rsidP="00B875F8">
      <w:r w:rsidRPr="00B875F8">
        <w:t>Cúng vái và đặt t</w:t>
      </w:r>
      <w:r w:rsidRPr="00B875F8">
        <w:rPr>
          <w:rFonts w:hint="eastAsia"/>
        </w:rPr>
        <w:t>ư</w:t>
      </w:r>
      <w:r w:rsidRPr="00B875F8">
        <w:t>ợng Thần Tài, Ông Địa tại cửa hàng hay nhà riêng để cúng vái và cầu xin tiền tài nh</w:t>
      </w:r>
      <w:r w:rsidRPr="00B875F8">
        <w:rPr>
          <w:rFonts w:hint="eastAsia"/>
        </w:rPr>
        <w:t>ư</w:t>
      </w:r>
      <w:r w:rsidRPr="00B875F8">
        <w:t xml:space="preserve"> các l</w:t>
      </w:r>
      <w:r w:rsidRPr="00B875F8">
        <w:rPr>
          <w:rFonts w:hint="eastAsia"/>
        </w:rPr>
        <w:t>ươ</w:t>
      </w:r>
      <w:r w:rsidRPr="00B875F8">
        <w:t>ng dân quen làm là lỗi phạm giới răn thứ nhất, “</w:t>
      </w:r>
      <w:r w:rsidRPr="00357903">
        <w:rPr>
          <w:i/>
        </w:rPr>
        <w:t>thờ ph</w:t>
      </w:r>
      <w:r w:rsidRPr="00357903">
        <w:rPr>
          <w:rFonts w:hint="eastAsia"/>
          <w:i/>
        </w:rPr>
        <w:t>ư</w:t>
      </w:r>
      <w:r w:rsidRPr="00357903">
        <w:rPr>
          <w:i/>
        </w:rPr>
        <w:t>ợng và kính mến một Thiên Chúa duy nhất</w:t>
      </w:r>
      <w:r w:rsidRPr="00B875F8">
        <w:t>”.</w:t>
      </w:r>
    </w:p>
    <w:p w:rsidR="00B875F8" w:rsidRPr="00B875F8" w:rsidRDefault="00B875F8" w:rsidP="00357903">
      <w:pPr>
        <w:pStyle w:val="Heading2"/>
      </w:pPr>
      <w:r w:rsidRPr="00B875F8">
        <w:rPr>
          <w:rFonts w:hint="eastAsia"/>
        </w:rPr>
        <w:t>Đ</w:t>
      </w:r>
      <w:r w:rsidRPr="00B875F8">
        <w:t>ẶT HỒN BẠCH HAY LINH VỊ</w:t>
      </w:r>
    </w:p>
    <w:p w:rsidR="00B875F8" w:rsidRPr="00B875F8" w:rsidRDefault="00B875F8" w:rsidP="00B875F8">
      <w:r w:rsidRPr="00B875F8">
        <w:t>Hồn bạch là miếng vải dài phủ mặt ng</w:t>
      </w:r>
      <w:r w:rsidRPr="00B875F8">
        <w:rPr>
          <w:rFonts w:hint="eastAsia"/>
        </w:rPr>
        <w:t>ư</w:t>
      </w:r>
      <w:r w:rsidRPr="00B875F8">
        <w:t>ời vừa qua đời, về sau dùng để kết thành hình ng</w:t>
      </w:r>
      <w:r w:rsidRPr="00B875F8">
        <w:rPr>
          <w:rFonts w:hint="eastAsia"/>
        </w:rPr>
        <w:t>ư</w:t>
      </w:r>
      <w:r w:rsidRPr="00B875F8">
        <w:t>ời đ</w:t>
      </w:r>
      <w:r w:rsidRPr="00B875F8">
        <w:rPr>
          <w:rFonts w:hint="eastAsia"/>
        </w:rPr>
        <w:t>ư</w:t>
      </w:r>
      <w:r w:rsidRPr="00B875F8">
        <w:t>ợc đặt trên gi</w:t>
      </w:r>
      <w:r w:rsidRPr="00B875F8">
        <w:rPr>
          <w:rFonts w:hint="eastAsia"/>
        </w:rPr>
        <w:t>ư</w:t>
      </w:r>
      <w:r w:rsidRPr="00B875F8">
        <w:t>ờng thờ (linh tọa</w:t>
      </w:r>
      <w:proofErr w:type="gramStart"/>
      <w:r w:rsidRPr="00B875F8">
        <w:t>)và</w:t>
      </w:r>
      <w:proofErr w:type="gramEnd"/>
      <w:r w:rsidRPr="00B875F8">
        <w:t xml:space="preserve"> gia đình tin t</w:t>
      </w:r>
      <w:r w:rsidRPr="00B875F8">
        <w:rPr>
          <w:rFonts w:hint="eastAsia"/>
        </w:rPr>
        <w:t>ư</w:t>
      </w:r>
      <w:r w:rsidRPr="00B875F8">
        <w:t>ởng hồn ng</w:t>
      </w:r>
      <w:r w:rsidRPr="00B875F8">
        <w:rPr>
          <w:rFonts w:hint="eastAsia"/>
        </w:rPr>
        <w:t>ư</w:t>
      </w:r>
      <w:r w:rsidRPr="00B875F8">
        <w:t xml:space="preserve">ời chết sẽ hiện diện tại đây. </w:t>
      </w:r>
      <w:proofErr w:type="gramStart"/>
      <w:r w:rsidRPr="00B875F8">
        <w:t>Dân gian cũng có thói quen đặt linh vị (bài vị) trên bàn thờ gia tiên.</w:t>
      </w:r>
      <w:proofErr w:type="gramEnd"/>
      <w:r w:rsidRPr="00B875F8">
        <w:t xml:space="preserve"> </w:t>
      </w:r>
      <w:proofErr w:type="gramStart"/>
      <w:r w:rsidRPr="00B875F8">
        <w:t>Linh vị là tấm gỗ ghi tên tuổi và chức vị ng</w:t>
      </w:r>
      <w:r w:rsidRPr="00B875F8">
        <w:rPr>
          <w:rFonts w:hint="eastAsia"/>
        </w:rPr>
        <w:t>ư</w:t>
      </w:r>
      <w:r w:rsidRPr="00B875F8">
        <w:t>ời đã chết đặt n</w:t>
      </w:r>
      <w:r w:rsidRPr="00B875F8">
        <w:rPr>
          <w:rFonts w:hint="eastAsia"/>
        </w:rPr>
        <w:t>ơ</w:t>
      </w:r>
      <w:r w:rsidRPr="00B875F8">
        <w:t>i bàn thờ gia tiên.</w:t>
      </w:r>
      <w:proofErr w:type="gramEnd"/>
      <w:r w:rsidRPr="00B875F8">
        <w:t xml:space="preserve"> Linh vị đ</w:t>
      </w:r>
      <w:r w:rsidRPr="00B875F8">
        <w:rPr>
          <w:rFonts w:hint="eastAsia"/>
        </w:rPr>
        <w:t>ư</w:t>
      </w:r>
      <w:r w:rsidRPr="00B875F8">
        <w:t>ợc coi là vật thiêng, n</w:t>
      </w:r>
      <w:r w:rsidRPr="00B875F8">
        <w:rPr>
          <w:rFonts w:hint="eastAsia"/>
        </w:rPr>
        <w:t>ơ</w:t>
      </w:r>
      <w:r w:rsidRPr="00B875F8">
        <w:t>i linh hồn ng</w:t>
      </w:r>
      <w:r w:rsidRPr="00B875F8">
        <w:rPr>
          <w:rFonts w:hint="eastAsia"/>
        </w:rPr>
        <w:t>ư</w:t>
      </w:r>
      <w:r w:rsidRPr="00B875F8">
        <w:t>ời chết ở lại với ng</w:t>
      </w:r>
      <w:r w:rsidRPr="00B875F8">
        <w:rPr>
          <w:rFonts w:hint="eastAsia"/>
        </w:rPr>
        <w:t>ư</w:t>
      </w:r>
      <w:r w:rsidRPr="00B875F8">
        <w:t xml:space="preserve">ời thân trong nhà, nên gia đình đi chuyển đi đâu đều mang </w:t>
      </w:r>
      <w:proofErr w:type="gramStart"/>
      <w:r w:rsidRPr="00B875F8">
        <w:t>theo</w:t>
      </w:r>
      <w:proofErr w:type="gramEnd"/>
      <w:r w:rsidRPr="00B875F8">
        <w:t>. Đặt hồn bạch hay linh vị là ng</w:t>
      </w:r>
      <w:r w:rsidRPr="00B875F8">
        <w:rPr>
          <w:rFonts w:hint="eastAsia"/>
        </w:rPr>
        <w:t>ư</w:t>
      </w:r>
      <w:r w:rsidRPr="00B875F8">
        <w:t>ợc với đức tin Công giáo. HĐGM/NVN đã khẳng định: “</w:t>
      </w:r>
      <w:r w:rsidRPr="00357903">
        <w:rPr>
          <w:i/>
        </w:rPr>
        <w:t>Bàn thờ gia tiên để kính nhớ ông bà tổ tiên đ</w:t>
      </w:r>
      <w:r w:rsidRPr="00357903">
        <w:rPr>
          <w:rFonts w:hint="eastAsia"/>
          <w:i/>
        </w:rPr>
        <w:t>ư</w:t>
      </w:r>
      <w:r w:rsidRPr="00357903">
        <w:rPr>
          <w:i/>
        </w:rPr>
        <w:t>ợc đặt d</w:t>
      </w:r>
      <w:r w:rsidRPr="00357903">
        <w:rPr>
          <w:rFonts w:hint="eastAsia"/>
          <w:i/>
        </w:rPr>
        <w:t>ư</w:t>
      </w:r>
      <w:r w:rsidRPr="00357903">
        <w:rPr>
          <w:i/>
        </w:rPr>
        <w:t>ới bàn thờ Chúa trong gia đình, miễn là trên bàn thờ không bày biện điều gì mê tín dị đoan, nh</w:t>
      </w:r>
      <w:r w:rsidRPr="00357903">
        <w:rPr>
          <w:rFonts w:hint="eastAsia"/>
          <w:i/>
        </w:rPr>
        <w:t>ư</w:t>
      </w:r>
      <w:r w:rsidRPr="00357903">
        <w:rPr>
          <w:i/>
        </w:rPr>
        <w:t xml:space="preserve"> hồn bạch</w:t>
      </w:r>
      <w:r w:rsidRPr="00B875F8">
        <w:t xml:space="preserve">” </w:t>
      </w:r>
      <w:r w:rsidRPr="00357903">
        <w:rPr>
          <w:i/>
        </w:rPr>
        <w:t>(QNHĐGM/NVN 1974, 1).</w:t>
      </w:r>
    </w:p>
    <w:p w:rsidR="00B875F8" w:rsidRPr="00B875F8" w:rsidRDefault="00B875F8" w:rsidP="00357903">
      <w:pPr>
        <w:pStyle w:val="Heading2"/>
      </w:pPr>
      <w:r w:rsidRPr="00B875F8">
        <w:t>MỞ CỬA MÃ</w:t>
      </w:r>
    </w:p>
    <w:p w:rsidR="00021AB5" w:rsidRPr="00021AB5" w:rsidRDefault="00B875F8" w:rsidP="00B875F8">
      <w:proofErr w:type="gramStart"/>
      <w:r w:rsidRPr="00B875F8">
        <w:t>Mở cửa mả là nghi thức làm tại mồ mả ng</w:t>
      </w:r>
      <w:r w:rsidRPr="00B875F8">
        <w:rPr>
          <w:rFonts w:hint="eastAsia"/>
        </w:rPr>
        <w:t>ư</w:t>
      </w:r>
      <w:r w:rsidRPr="00B875F8">
        <w:t>ời mới đ</w:t>
      </w:r>
      <w:r w:rsidRPr="00B875F8">
        <w:rPr>
          <w:rFonts w:hint="eastAsia"/>
        </w:rPr>
        <w:t>ư</w:t>
      </w:r>
      <w:r w:rsidRPr="00B875F8">
        <w:t>ợc chôn cất.</w:t>
      </w:r>
      <w:proofErr w:type="gramEnd"/>
      <w:r w:rsidRPr="00B875F8">
        <w:t xml:space="preserve"> Gia đình có lễ tang tin t</w:t>
      </w:r>
      <w:r w:rsidRPr="00B875F8">
        <w:rPr>
          <w:rFonts w:hint="eastAsia"/>
        </w:rPr>
        <w:t>ư</w:t>
      </w:r>
      <w:r w:rsidRPr="00B875F8">
        <w:t>ởng, mở cửa mả để giúp cho hồn ng</w:t>
      </w:r>
      <w:r w:rsidRPr="00B875F8">
        <w:rPr>
          <w:rFonts w:hint="eastAsia"/>
        </w:rPr>
        <w:t>ư</w:t>
      </w:r>
      <w:r w:rsidRPr="00B875F8">
        <w:t xml:space="preserve">ời chết đi lên đầu </w:t>
      </w:r>
      <w:proofErr w:type="gramStart"/>
      <w:r w:rsidRPr="00B875F8">
        <w:t>thai</w:t>
      </w:r>
      <w:proofErr w:type="gramEnd"/>
      <w:r w:rsidRPr="00B875F8">
        <w:t xml:space="preserve"> (trong nghi thức ng</w:t>
      </w:r>
      <w:r w:rsidRPr="00B875F8">
        <w:rPr>
          <w:rFonts w:hint="eastAsia"/>
        </w:rPr>
        <w:t>ư</w:t>
      </w:r>
      <w:r w:rsidRPr="00B875F8">
        <w:t>ời ta quen đặt một cây thang có 7 bậc dành cho nam và 9 bậc dành cho nữ để tìm lối ra siêu thoát). Những việc làm này là ng</w:t>
      </w:r>
      <w:r w:rsidRPr="00B875F8">
        <w:rPr>
          <w:rFonts w:hint="eastAsia"/>
        </w:rPr>
        <w:t>ư</w:t>
      </w:r>
      <w:r w:rsidRPr="00B875F8">
        <w:t>ợc với đức tin Công giáo (x. QNHĐGM</w:t>
      </w:r>
      <w:r w:rsidR="00357903">
        <w:t xml:space="preserve"> </w:t>
      </w:r>
      <w:r w:rsidRPr="00B875F8">
        <w:t>/</w:t>
      </w:r>
      <w:proofErr w:type="gramStart"/>
      <w:r w:rsidRPr="00B875F8">
        <w:t>NVN  1974,1</w:t>
      </w:r>
      <w:proofErr w:type="gramEnd"/>
      <w:r w:rsidRPr="00B875F8">
        <w:t>).</w:t>
      </w:r>
    </w:p>
    <w:sectPr w:rsidR="00021AB5" w:rsidRPr="00021AB5"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BD5" w:rsidRDefault="007B1BD5" w:rsidP="00DD0E0A">
      <w:r>
        <w:separator/>
      </w:r>
    </w:p>
  </w:endnote>
  <w:endnote w:type="continuationSeparator" w:id="0">
    <w:p w:rsidR="007B1BD5" w:rsidRDefault="007B1BD5"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BD5" w:rsidRDefault="007B1BD5" w:rsidP="00DD0E0A">
      <w:r>
        <w:separator/>
      </w:r>
    </w:p>
  </w:footnote>
  <w:footnote w:type="continuationSeparator" w:id="0">
    <w:p w:rsidR="007B1BD5" w:rsidRDefault="007B1BD5"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21AB5"/>
    <w:rsid w:val="00040F6D"/>
    <w:rsid w:val="000A3EBD"/>
    <w:rsid w:val="001F684E"/>
    <w:rsid w:val="0022087D"/>
    <w:rsid w:val="00254C1B"/>
    <w:rsid w:val="003321FA"/>
    <w:rsid w:val="00357903"/>
    <w:rsid w:val="003E7A5C"/>
    <w:rsid w:val="00434F1D"/>
    <w:rsid w:val="00436ABC"/>
    <w:rsid w:val="00462D04"/>
    <w:rsid w:val="004727B0"/>
    <w:rsid w:val="00492D88"/>
    <w:rsid w:val="004F3AAE"/>
    <w:rsid w:val="00524B58"/>
    <w:rsid w:val="005633E8"/>
    <w:rsid w:val="00581DBF"/>
    <w:rsid w:val="00594D56"/>
    <w:rsid w:val="00604E59"/>
    <w:rsid w:val="006B1B28"/>
    <w:rsid w:val="00722837"/>
    <w:rsid w:val="00792DBC"/>
    <w:rsid w:val="007B0420"/>
    <w:rsid w:val="007B1BD5"/>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560AB"/>
    <w:rsid w:val="00A82BEC"/>
    <w:rsid w:val="00A8384F"/>
    <w:rsid w:val="00A9528E"/>
    <w:rsid w:val="00AB5C37"/>
    <w:rsid w:val="00AD6EDA"/>
    <w:rsid w:val="00B13977"/>
    <w:rsid w:val="00B875F8"/>
    <w:rsid w:val="00BA4E74"/>
    <w:rsid w:val="00C234E3"/>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2019-12-21T23:18:00Z</dcterms:created>
  <dcterms:modified xsi:type="dcterms:W3CDTF">2019-12-21T23:18:00Z</dcterms:modified>
</cp:coreProperties>
</file>